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B7814" w:rsidRPr="005B7814" w:rsidRDefault="005B7814" w:rsidP="00614C56">
      <w:pPr>
        <w:ind w:right="140"/>
        <w:jc w:val="center"/>
      </w:pPr>
      <w:r w:rsidRPr="005B7814">
        <w:t>Министерство науки и высшего образования Российской Федерации</w:t>
      </w:r>
    </w:p>
    <w:p w:rsidR="00BE4D66" w:rsidRDefault="005B7814" w:rsidP="00614C56">
      <w:pPr>
        <w:ind w:right="140"/>
        <w:jc w:val="center"/>
      </w:pPr>
      <w:r w:rsidRPr="005B7814">
        <w:t xml:space="preserve">Федеральное государственное бюджетное образовательное учреждение </w:t>
      </w:r>
    </w:p>
    <w:p w:rsidR="005B7814" w:rsidRPr="005B7814" w:rsidRDefault="005B7814" w:rsidP="00614C56">
      <w:pPr>
        <w:ind w:right="140"/>
        <w:jc w:val="center"/>
      </w:pPr>
      <w:r w:rsidRPr="005B7814">
        <w:t>высшего образования</w:t>
      </w:r>
    </w:p>
    <w:p w:rsidR="005B7814" w:rsidRPr="005B7814" w:rsidRDefault="005B7814" w:rsidP="00614C56">
      <w:pPr>
        <w:ind w:right="140"/>
        <w:jc w:val="center"/>
      </w:pPr>
      <w:r w:rsidRPr="005B7814">
        <w:t>«Московский политехнический университет»</w:t>
      </w:r>
    </w:p>
    <w:p w:rsidR="005B7814" w:rsidRDefault="005B7814" w:rsidP="00614C56">
      <w:pPr>
        <w:ind w:right="140"/>
      </w:pPr>
    </w:p>
    <w:p w:rsidR="00916B92" w:rsidRPr="005B7814" w:rsidRDefault="00916B92" w:rsidP="00614C56">
      <w:pPr>
        <w:ind w:right="140"/>
      </w:pPr>
    </w:p>
    <w:p w:rsidR="005B7814" w:rsidRPr="005B7814" w:rsidRDefault="005B7814" w:rsidP="00614C56">
      <w:pPr>
        <w:ind w:right="140"/>
        <w:jc w:val="center"/>
      </w:pPr>
      <w:r w:rsidRPr="005B7814">
        <w:t>Кафедра «Инфокогнитивные технологии»</w:t>
      </w:r>
    </w:p>
    <w:p w:rsidR="005B7814" w:rsidRPr="005B7814" w:rsidRDefault="005B7814" w:rsidP="00614C56">
      <w:pPr>
        <w:ind w:right="140"/>
        <w:jc w:val="center"/>
      </w:pPr>
      <w:r w:rsidRPr="005B7814">
        <w:t>Образовательная программа «Веб-технологии»</w:t>
      </w:r>
    </w:p>
    <w:p w:rsidR="003D7952" w:rsidRPr="005B7814" w:rsidRDefault="00755FC6" w:rsidP="00614C56">
      <w:pPr>
        <w:ind w:right="140"/>
        <w:rPr>
          <w:sz w:val="16"/>
        </w:rPr>
      </w:pPr>
    </w:p>
    <w:p w:rsidR="005B7814" w:rsidRDefault="005B7814" w:rsidP="00614C56">
      <w:pPr>
        <w:rPr>
          <w:sz w:val="16"/>
        </w:rPr>
      </w:pPr>
    </w:p>
    <w:p w:rsidR="00916B92" w:rsidRDefault="00916B92" w:rsidP="00614C56">
      <w:pPr>
        <w:rPr>
          <w:sz w:val="16"/>
        </w:rPr>
      </w:pPr>
    </w:p>
    <w:p w:rsidR="00916B92" w:rsidRDefault="00916B92" w:rsidP="00614C56">
      <w:pPr>
        <w:rPr>
          <w:sz w:val="16"/>
        </w:rPr>
      </w:pPr>
    </w:p>
    <w:p w:rsidR="00916B92" w:rsidRDefault="00916B92" w:rsidP="00614C56">
      <w:pPr>
        <w:rPr>
          <w:sz w:val="16"/>
        </w:rPr>
      </w:pPr>
    </w:p>
    <w:p w:rsidR="00916B92" w:rsidRDefault="00916B92" w:rsidP="00614C56">
      <w:pPr>
        <w:rPr>
          <w:sz w:val="16"/>
        </w:rPr>
      </w:pPr>
    </w:p>
    <w:p w:rsidR="00916B92" w:rsidRPr="005B7814" w:rsidRDefault="00916B92" w:rsidP="00614C56">
      <w:pPr>
        <w:rPr>
          <w:sz w:val="16"/>
        </w:rPr>
      </w:pPr>
    </w:p>
    <w:p w:rsidR="005B7814" w:rsidRDefault="005B7814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Default="00614C56" w:rsidP="00614C56">
      <w:pPr>
        <w:jc w:val="center"/>
        <w:rPr>
          <w:sz w:val="16"/>
        </w:rPr>
      </w:pPr>
    </w:p>
    <w:p w:rsidR="00614C56" w:rsidRPr="005B7814" w:rsidRDefault="00614C56" w:rsidP="00614C56">
      <w:pPr>
        <w:jc w:val="center"/>
        <w:rPr>
          <w:sz w:val="16"/>
        </w:rPr>
      </w:pPr>
    </w:p>
    <w:p w:rsidR="005B7814" w:rsidRPr="005B7814" w:rsidRDefault="00916B92" w:rsidP="00614C56">
      <w:pPr>
        <w:jc w:val="center"/>
        <w:rPr>
          <w:sz w:val="28"/>
        </w:rPr>
      </w:pPr>
      <w:r>
        <w:rPr>
          <w:sz w:val="28"/>
        </w:rPr>
        <w:t>Лабораторная работа</w:t>
      </w:r>
      <w:r w:rsidR="005D5F3E">
        <w:rPr>
          <w:sz w:val="28"/>
        </w:rPr>
        <w:t xml:space="preserve"> №</w:t>
      </w:r>
      <w:r w:rsidR="00A011CC">
        <w:rPr>
          <w:sz w:val="28"/>
        </w:rPr>
        <w:t xml:space="preserve"> </w:t>
      </w:r>
      <w:r w:rsidR="00267BA6">
        <w:rPr>
          <w:sz w:val="28"/>
        </w:rPr>
        <w:t>11</w:t>
      </w:r>
    </w:p>
    <w:p w:rsidR="005B7814" w:rsidRDefault="005B7814" w:rsidP="00614C56">
      <w:pPr>
        <w:jc w:val="center"/>
        <w:rPr>
          <w:sz w:val="28"/>
        </w:rPr>
      </w:pPr>
      <w:r w:rsidRPr="005B7814">
        <w:rPr>
          <w:sz w:val="28"/>
        </w:rPr>
        <w:t>по дисциплине «</w:t>
      </w:r>
      <w:r w:rsidR="00487425">
        <w:rPr>
          <w:sz w:val="28"/>
        </w:rPr>
        <w:t>Программная инженерия</w:t>
      </w:r>
      <w:r w:rsidRPr="005B7814">
        <w:rPr>
          <w:sz w:val="28"/>
        </w:rPr>
        <w:t>»</w:t>
      </w:r>
    </w:p>
    <w:p w:rsidR="005B7814" w:rsidRPr="005B7814" w:rsidRDefault="005B7814" w:rsidP="00614C56">
      <w:pPr>
        <w:jc w:val="center"/>
        <w:rPr>
          <w:sz w:val="28"/>
        </w:rPr>
      </w:pPr>
    </w:p>
    <w:p w:rsidR="005B7814" w:rsidRPr="005B7814" w:rsidRDefault="005B7814" w:rsidP="00614C56">
      <w:pPr>
        <w:jc w:val="center"/>
      </w:pPr>
    </w:p>
    <w:p w:rsidR="005B7814" w:rsidRPr="005B7814" w:rsidRDefault="005B7814" w:rsidP="00614C56">
      <w:pPr>
        <w:jc w:val="center"/>
      </w:pPr>
    </w:p>
    <w:p w:rsidR="005B7814" w:rsidRDefault="005B7814" w:rsidP="00614C56">
      <w:pPr>
        <w:rPr>
          <w:sz w:val="28"/>
        </w:rPr>
      </w:pPr>
    </w:p>
    <w:p w:rsidR="00614C56" w:rsidRDefault="00614C56" w:rsidP="00614C56">
      <w:pPr>
        <w:rPr>
          <w:sz w:val="28"/>
        </w:rPr>
      </w:pPr>
    </w:p>
    <w:p w:rsidR="00614C56" w:rsidRDefault="00614C56" w:rsidP="00614C56">
      <w:pPr>
        <w:rPr>
          <w:sz w:val="28"/>
        </w:rPr>
      </w:pPr>
    </w:p>
    <w:p w:rsidR="00614C56" w:rsidRDefault="00614C56" w:rsidP="00614C56">
      <w:pPr>
        <w:rPr>
          <w:sz w:val="28"/>
        </w:rPr>
      </w:pPr>
    </w:p>
    <w:p w:rsidR="00614C56" w:rsidRDefault="00614C56" w:rsidP="00614C56">
      <w:pPr>
        <w:rPr>
          <w:sz w:val="28"/>
        </w:rPr>
      </w:pPr>
    </w:p>
    <w:p w:rsidR="00614C56" w:rsidRDefault="00614C56" w:rsidP="00614C56">
      <w:pPr>
        <w:rPr>
          <w:sz w:val="28"/>
        </w:rPr>
      </w:pPr>
    </w:p>
    <w:p w:rsidR="00614C56" w:rsidRDefault="00614C56" w:rsidP="00614C56">
      <w:pPr>
        <w:rPr>
          <w:sz w:val="28"/>
        </w:rPr>
      </w:pPr>
    </w:p>
    <w:p w:rsidR="00614C56" w:rsidRPr="005B7814" w:rsidRDefault="00614C56" w:rsidP="00614C56">
      <w:pPr>
        <w:rPr>
          <w:sz w:val="28"/>
        </w:rPr>
      </w:pPr>
    </w:p>
    <w:p w:rsidR="00916B92" w:rsidRDefault="00916B92" w:rsidP="00614C56">
      <w:pPr>
        <w:jc w:val="right"/>
        <w:rPr>
          <w:b/>
          <w:sz w:val="28"/>
        </w:rPr>
      </w:pPr>
    </w:p>
    <w:p w:rsidR="00916B92" w:rsidRDefault="003576D1" w:rsidP="00614C56">
      <w:pPr>
        <w:jc w:val="right"/>
        <w:rPr>
          <w:b/>
        </w:rPr>
      </w:pPr>
      <w:r>
        <w:rPr>
          <w:b/>
        </w:rPr>
        <w:t>Выполнил студент</w:t>
      </w:r>
      <w:r w:rsidR="00916B92">
        <w:rPr>
          <w:b/>
        </w:rPr>
        <w:t xml:space="preserve"> </w:t>
      </w:r>
    </w:p>
    <w:p w:rsidR="00916B92" w:rsidRPr="00916B92" w:rsidRDefault="003576D1" w:rsidP="00614C56">
      <w:pPr>
        <w:jc w:val="right"/>
        <w:rPr>
          <w:bCs/>
        </w:rPr>
      </w:pPr>
      <w:r>
        <w:rPr>
          <w:bCs/>
        </w:rPr>
        <w:t xml:space="preserve">группы 181-321 </w:t>
      </w:r>
      <w:r w:rsidR="00916B92" w:rsidRPr="00916B92">
        <w:rPr>
          <w:bCs/>
        </w:rPr>
        <w:t>Дубинский Никита</w:t>
      </w:r>
    </w:p>
    <w:p w:rsidR="00916B92" w:rsidRDefault="003576D1" w:rsidP="00614C56">
      <w:pPr>
        <w:jc w:val="right"/>
        <w:rPr>
          <w:b/>
        </w:rPr>
      </w:pPr>
      <w:r>
        <w:rPr>
          <w:b/>
        </w:rPr>
        <w:t>Проверил</w:t>
      </w:r>
      <w:r w:rsidR="00916B92">
        <w:rPr>
          <w:b/>
        </w:rPr>
        <w:t xml:space="preserve">: </w:t>
      </w:r>
    </w:p>
    <w:p w:rsidR="00916B92" w:rsidRPr="00916B92" w:rsidRDefault="003576D1" w:rsidP="00614C56">
      <w:pPr>
        <w:jc w:val="right"/>
        <w:rPr>
          <w:bCs/>
        </w:rPr>
      </w:pPr>
      <w:r>
        <w:rPr>
          <w:bCs/>
        </w:rPr>
        <w:t xml:space="preserve">преподаватель </w:t>
      </w:r>
      <w:r w:rsidR="00487425">
        <w:rPr>
          <w:bCs/>
        </w:rPr>
        <w:t>Будылина Евгения Александровна</w:t>
      </w:r>
    </w:p>
    <w:p w:rsidR="005B7814" w:rsidRPr="005B7814" w:rsidRDefault="005B7814" w:rsidP="00614C56">
      <w:pPr>
        <w:jc w:val="right"/>
      </w:pPr>
      <w:r w:rsidRPr="005B7814">
        <w:tab/>
      </w:r>
      <w:r w:rsidRPr="005B7814">
        <w:tab/>
      </w:r>
      <w:r w:rsidRPr="005B7814">
        <w:tab/>
      </w:r>
      <w:r w:rsidRPr="005B7814">
        <w:tab/>
      </w:r>
      <w:r w:rsidRPr="005B7814">
        <w:tab/>
      </w:r>
      <w:r w:rsidRPr="005B7814">
        <w:tab/>
      </w:r>
      <w:r w:rsidRPr="005B7814">
        <w:tab/>
      </w:r>
    </w:p>
    <w:p w:rsidR="005B7814" w:rsidRPr="005B7814" w:rsidRDefault="005B7814" w:rsidP="00614C56">
      <w:pPr>
        <w:jc w:val="right"/>
        <w:rPr>
          <w:sz w:val="28"/>
        </w:rPr>
      </w:pPr>
    </w:p>
    <w:p w:rsidR="005B7814" w:rsidRPr="005B7814" w:rsidRDefault="005B7814" w:rsidP="00614C56">
      <w:pPr>
        <w:jc w:val="right"/>
        <w:rPr>
          <w:sz w:val="28"/>
        </w:rPr>
      </w:pPr>
    </w:p>
    <w:p w:rsidR="00916B92" w:rsidRPr="00AF6199" w:rsidRDefault="005B7814" w:rsidP="00614C56">
      <w:pPr>
        <w:jc w:val="right"/>
        <w:rPr>
          <w:sz w:val="28"/>
        </w:rPr>
      </w:pPr>
      <w:r w:rsidRPr="005B7814">
        <w:tab/>
      </w:r>
      <w:r w:rsidRPr="005B7814">
        <w:tab/>
      </w:r>
    </w:p>
    <w:p w:rsidR="00916B92" w:rsidRDefault="00916B92" w:rsidP="00614C56"/>
    <w:p w:rsidR="0095455C" w:rsidRDefault="0095455C" w:rsidP="00614C56"/>
    <w:p w:rsidR="002E29CE" w:rsidRPr="005B7814" w:rsidRDefault="002E29CE" w:rsidP="00614C56"/>
    <w:p w:rsidR="002E2A08" w:rsidRDefault="005B7814" w:rsidP="00614C56">
      <w:pPr>
        <w:jc w:val="center"/>
      </w:pPr>
      <w:r w:rsidRPr="005B7814">
        <w:t xml:space="preserve">Москва </w:t>
      </w:r>
    </w:p>
    <w:p w:rsidR="00FE5806" w:rsidRDefault="005B7814" w:rsidP="00614C56">
      <w:pPr>
        <w:jc w:val="center"/>
      </w:pPr>
      <w:r w:rsidRPr="005B7814">
        <w:t>20</w:t>
      </w:r>
      <w:r w:rsidR="00916B92">
        <w:t>20</w:t>
      </w: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</w:p>
    <w:p w:rsidR="00FE5806" w:rsidRPr="00FE5806" w:rsidRDefault="00FE5806" w:rsidP="00FE5806">
      <w:pPr>
        <w:jc w:val="center"/>
        <w:rPr>
          <w:b/>
          <w:bCs/>
          <w:color w:val="000000" w:themeColor="text1"/>
          <w:sz w:val="32"/>
          <w:szCs w:val="32"/>
        </w:rPr>
      </w:pPr>
      <w:r w:rsidRPr="00FE5806">
        <w:rPr>
          <w:b/>
          <w:bCs/>
          <w:color w:val="000000" w:themeColor="text1"/>
          <w:sz w:val="32"/>
          <w:szCs w:val="32"/>
        </w:rPr>
        <w:t>Веб-приложение для Сервисной службы</w:t>
      </w:r>
    </w:p>
    <w:p w:rsidR="00FE5806" w:rsidRDefault="00FE5806" w:rsidP="00FE5806">
      <w:pPr>
        <w:spacing w:after="160" w:line="259" w:lineRule="auto"/>
        <w:jc w:val="center"/>
      </w:pPr>
      <w:r w:rsidRPr="00FE5806">
        <w:rPr>
          <w:b/>
          <w:bCs/>
          <w:color w:val="000000" w:themeColor="text1"/>
          <w:sz w:val="32"/>
          <w:szCs w:val="32"/>
        </w:rPr>
        <w:t>Московского Политеха</w:t>
      </w:r>
      <w:r>
        <w:t xml:space="preserve"> </w:t>
      </w:r>
    </w:p>
    <w:p w:rsidR="00FE5806" w:rsidRDefault="00FE5806" w:rsidP="00FE5806">
      <w:pPr>
        <w:spacing w:after="160" w:line="259" w:lineRule="auto"/>
        <w:jc w:val="center"/>
      </w:pPr>
    </w:p>
    <w:p w:rsidR="00FE5806" w:rsidRDefault="00FE5806" w:rsidP="00FE5806">
      <w:pPr>
        <w:spacing w:after="160" w:line="259" w:lineRule="auto"/>
        <w:jc w:val="center"/>
      </w:pPr>
    </w:p>
    <w:p w:rsidR="00FE5806" w:rsidRDefault="00FE5806" w:rsidP="00FE5806">
      <w:pPr>
        <w:jc w:val="center"/>
        <w:rPr>
          <w:b/>
          <w:bCs/>
        </w:rPr>
      </w:pPr>
      <w:r w:rsidRPr="00FE5806">
        <w:rPr>
          <w:b/>
          <w:bCs/>
        </w:rPr>
        <w:t>Руководство пользователя</w:t>
      </w: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Pr="00FE5806" w:rsidRDefault="00FE5806" w:rsidP="00FE5806">
      <w:pPr>
        <w:jc w:val="center"/>
      </w:pPr>
      <w:r w:rsidRPr="00FE5806">
        <w:t>7</w:t>
      </w:r>
      <w:r w:rsidRPr="00FE5806">
        <w:t>6813947</w:t>
      </w:r>
      <w:r w:rsidRPr="00FE5806">
        <w:t>.</w:t>
      </w:r>
      <w:r w:rsidRPr="00FE5806">
        <w:t>63</w:t>
      </w:r>
      <w:r w:rsidRPr="00FE5806">
        <w:t>.И3</w:t>
      </w:r>
    </w:p>
    <w:p w:rsidR="00FE5806" w:rsidRDefault="00FE5806" w:rsidP="00FE5806">
      <w:pPr>
        <w:jc w:val="center"/>
        <w:rPr>
          <w:b/>
          <w:bCs/>
        </w:rPr>
      </w:pPr>
    </w:p>
    <w:p w:rsidR="00FE5806" w:rsidRPr="00FE5806" w:rsidRDefault="00FE5806" w:rsidP="00FE5806">
      <w:pPr>
        <w:jc w:val="center"/>
      </w:pPr>
      <w:r w:rsidRPr="00FE5806">
        <w:t>Листов 10</w:t>
      </w: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  <w:rPr>
          <w:b/>
          <w:bCs/>
        </w:rPr>
      </w:pPr>
    </w:p>
    <w:p w:rsidR="00FE5806" w:rsidRDefault="00FE5806" w:rsidP="00FE5806">
      <w:pPr>
        <w:jc w:val="center"/>
      </w:pPr>
      <w:r w:rsidRPr="00FE5806">
        <w:t>2020</w:t>
      </w:r>
    </w:p>
    <w:p w:rsidR="00FE5806" w:rsidRPr="00FE5806" w:rsidRDefault="00FE5806" w:rsidP="00823456">
      <w:pPr>
        <w:spacing w:after="160" w:line="259" w:lineRule="auto"/>
      </w:pPr>
      <w:r>
        <w:br w:type="page"/>
      </w:r>
    </w:p>
    <w:sdt>
      <w:sdtPr>
        <w:rPr>
          <w:rFonts w:ascii="Times New Roman" w:hAnsi="Times New Roman" w:cs="Times New Roman"/>
          <w:color w:val="000000" w:themeColor="text1"/>
        </w:rPr>
        <w:id w:val="522975029"/>
        <w:docPartObj>
          <w:docPartGallery w:val="Table of Contents"/>
          <w:docPartUnique/>
        </w:docPartObj>
      </w:sdtPr>
      <w:sdtEndPr>
        <w:rPr>
          <w:rFonts w:eastAsia="Times New Roman"/>
          <w:noProof/>
          <w:color w:val="auto"/>
          <w:sz w:val="24"/>
          <w:szCs w:val="24"/>
        </w:rPr>
      </w:sdtEndPr>
      <w:sdtContent>
        <w:p w:rsidR="00FE5806" w:rsidRPr="00FE5806" w:rsidRDefault="00FE5806" w:rsidP="00FE5806">
          <w:pPr>
            <w:pStyle w:val="ad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FE5806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:rsidR="00FE5806" w:rsidRPr="00FE5806" w:rsidRDefault="00FE5806">
          <w:pPr>
            <w:pStyle w:val="11"/>
            <w:tabs>
              <w:tab w:val="left" w:pos="48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r w:rsidRPr="00FE5806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begin"/>
          </w:r>
          <w:r w:rsidRPr="00FE5806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instrText>TOC \o "1-3" \h \z \u</w:instrText>
          </w:r>
          <w:r w:rsidRPr="00FE5806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fldChar w:fldCharType="separate"/>
          </w:r>
          <w:hyperlink w:anchor="_Toc38135155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1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Введение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_Toc38135155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4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56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1.1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Область применения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_Toc38135156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4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57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1.2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Краткое описание возможностей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_Toc38135157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4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58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1.3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Уровень подготовки пользователя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_Toc38135158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4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59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1.4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Перечень эксплуатационной документации, с которыми необходимо ознакомиться пользователю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_Toc38135159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4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11"/>
            <w:tabs>
              <w:tab w:val="left" w:pos="48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0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2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Назначения и условия применения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_Toc38135160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5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1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2.1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Виды деятельности, функции, для автоматизации которых предназначено данное средство автоматизации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_Toc38135161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5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2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2.2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Условия, при соблюдении которых обеспечивается применение веб-сервис в соответствии с назначением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_Toc38135162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5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11"/>
            <w:tabs>
              <w:tab w:val="left" w:pos="48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3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3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Подготовка к работе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_Toc38135163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6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4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3.1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Состав и содержание дистрибутивного носителя данных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_Toc38135164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6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5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3.2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Порядок загрузки данных и программ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_Toc38135165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6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6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3.3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Порядок проверки работоспособности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_Toc38135166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6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11"/>
            <w:tabs>
              <w:tab w:val="left" w:pos="48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7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Описание операция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_Toc38135167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7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8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4.1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Заход в веб-сервис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_Toc38135168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7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69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4.2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Добавление новой заявки неавторизованным пользователем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_Toc38135169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7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70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4.3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Добавление новой заявки авторизованным пользователей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_Toc38135170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7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71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4.4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Просмотр списка всех заявок пользователем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_Toc38135171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8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72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4.5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Просмотр списка всех заявок администратором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_Toc38135172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8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73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4.6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Добавление нового специалиста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_Toc38135173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8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74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4.7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Редактирование специалиста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_Toc38135174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9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75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4.8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Удаление специалиста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_Toc38135175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9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76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4.9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Изменения статуса своей заявки специалистом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_Toc38135176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9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21"/>
            <w:tabs>
              <w:tab w:val="left" w:pos="96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77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4.10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Добавление специалистом новой заявки в список своих заявок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_Toc38135177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10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Pr="00FE5806" w:rsidRDefault="00FE5806">
          <w:pPr>
            <w:pStyle w:val="11"/>
            <w:tabs>
              <w:tab w:val="left" w:pos="480"/>
              <w:tab w:val="right" w:leader="dot" w:pos="9628"/>
            </w:tabs>
            <w:rPr>
              <w:rFonts w:ascii="Times New Roman" w:hAnsi="Times New Roman" w:cs="Times New Roman"/>
              <w:b w:val="0"/>
              <w:bCs w:val="0"/>
              <w:noProof/>
              <w:color w:val="000000" w:themeColor="text1"/>
            </w:rPr>
          </w:pPr>
          <w:hyperlink w:anchor="_Toc38135178" w:history="1"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5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ab/>
            </w:r>
            <w:r w:rsidRPr="00FE5806">
              <w:rPr>
                <w:rStyle w:val="ae"/>
                <w:rFonts w:ascii="Times New Roman" w:hAnsi="Times New Roman" w:cs="Times New Roman"/>
                <w:b w:val="0"/>
                <w:bCs w:val="0"/>
                <w:noProof/>
                <w:color w:val="000000" w:themeColor="text1"/>
              </w:rPr>
              <w:t>Аварийные ситуации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ab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begin"/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instrText xml:space="preserve"> PAGEREF _Toc38135178 \h </w:instrTex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separate"/>
            </w:r>
            <w:r w:rsidR="00843628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t>11</w:t>
            </w:r>
            <w:r w:rsidRPr="00FE5806">
              <w:rPr>
                <w:rFonts w:ascii="Times New Roman" w:hAnsi="Times New Roman" w:cs="Times New Roman"/>
                <w:b w:val="0"/>
                <w:bCs w:val="0"/>
                <w:noProof/>
                <w:webHidden/>
                <w:color w:val="000000" w:themeColor="text1"/>
              </w:rPr>
              <w:fldChar w:fldCharType="end"/>
            </w:r>
          </w:hyperlink>
        </w:p>
        <w:p w:rsidR="00FE5806" w:rsidRDefault="00FE5806">
          <w:r w:rsidRPr="00FE5806">
            <w:rPr>
              <w:noProof/>
              <w:color w:val="000000" w:themeColor="text1"/>
            </w:rPr>
            <w:fldChar w:fldCharType="end"/>
          </w:r>
        </w:p>
      </w:sdtContent>
    </w:sdt>
    <w:p w:rsidR="00267BA6" w:rsidRDefault="00FE5806" w:rsidP="00AD09FA">
      <w:pPr>
        <w:spacing w:after="160" w:line="259" w:lineRule="auto"/>
        <w:jc w:val="center"/>
      </w:pPr>
      <w:r>
        <w:br w:type="page"/>
      </w:r>
    </w:p>
    <w:p w:rsidR="00267BA6" w:rsidRDefault="00267BA6" w:rsidP="00BC7C22">
      <w:pPr>
        <w:pStyle w:val="1"/>
        <w:ind w:left="284" w:hanging="284"/>
      </w:pPr>
      <w:bookmarkStart w:id="0" w:name="_Toc38135155"/>
      <w:r w:rsidRPr="00F6573B">
        <w:lastRenderedPageBreak/>
        <w:t>Введение</w:t>
      </w:r>
      <w:bookmarkEnd w:id="0"/>
    </w:p>
    <w:p w:rsidR="00DE6467" w:rsidRPr="00DE6467" w:rsidRDefault="00DE6467" w:rsidP="00DE6467">
      <w:pPr>
        <w:pStyle w:val="aa"/>
        <w:rPr>
          <w:lang w:eastAsia="ru-RU"/>
        </w:rPr>
      </w:pPr>
      <w:r w:rsidRPr="00DE6467">
        <w:rPr>
          <w:lang w:eastAsia="ru-RU"/>
        </w:rPr>
        <w:t xml:space="preserve">Полное наименование автоматизированной системы: информационная система </w:t>
      </w:r>
      <w:r>
        <w:rPr>
          <w:lang w:eastAsia="ru-RU"/>
        </w:rPr>
        <w:t>Сервисной службы Московского Политеха</w:t>
      </w:r>
    </w:p>
    <w:p w:rsidR="00267BA6" w:rsidRPr="00F6573B" w:rsidRDefault="00267BA6" w:rsidP="00BC7C22">
      <w:pPr>
        <w:pStyle w:val="2"/>
      </w:pPr>
      <w:bookmarkStart w:id="1" w:name="_Toc38135156"/>
      <w:r w:rsidRPr="00F6573B">
        <w:t>Область применения</w:t>
      </w:r>
      <w:bookmarkEnd w:id="1"/>
    </w:p>
    <w:p w:rsidR="00F6573B" w:rsidRPr="00F6573B" w:rsidRDefault="00F6573B" w:rsidP="00F6573B">
      <w:pPr>
        <w:pStyle w:val="aa"/>
      </w:pPr>
      <w:r w:rsidRPr="00F6573B">
        <w:t>Веб-приложение должно предоставлять возможность добавлениях новых заявок пользователями, просмотра всех заявок, исходя из адреса электронной почты, возможность просмотра и редактирования статусов заявок специалистами, а также контроля за всеми заявками администратором.</w:t>
      </w:r>
    </w:p>
    <w:p w:rsidR="00267BA6" w:rsidRDefault="00267BA6" w:rsidP="00BC7C22">
      <w:pPr>
        <w:pStyle w:val="2"/>
      </w:pPr>
      <w:bookmarkStart w:id="2" w:name="_Toc38135157"/>
      <w:r>
        <w:t>Краткое описание возможностей</w:t>
      </w:r>
      <w:bookmarkEnd w:id="2"/>
    </w:p>
    <w:p w:rsidR="00F6573B" w:rsidRDefault="00F6573B" w:rsidP="00F6573B">
      <w:pPr>
        <w:pStyle w:val="aa"/>
      </w:pPr>
      <w:r>
        <w:t>Любой пользователь,</w:t>
      </w:r>
      <w:r w:rsidRPr="00F6573B">
        <w:t xml:space="preserve"> </w:t>
      </w:r>
      <w:r>
        <w:t>заполнив форму</w:t>
      </w:r>
      <w:r>
        <w:t xml:space="preserve">, может оформить новую заявку. Также пользователь может зайти в личный кабинет, указав свой адрес электронной почты. После этого в личном кабинете пользователь может посмотреть на список всех своих заявок, а также заполнить новую, при этом указывать </w:t>
      </w:r>
      <w:r>
        <w:rPr>
          <w:lang w:val="en-US"/>
        </w:rPr>
        <w:t>email</w:t>
      </w:r>
      <w:r w:rsidRPr="00F6573B">
        <w:t xml:space="preserve"> </w:t>
      </w:r>
      <w:r>
        <w:t>не требуется.</w:t>
      </w:r>
    </w:p>
    <w:p w:rsidR="00F6573B" w:rsidRDefault="00F6573B" w:rsidP="00F6573B">
      <w:pPr>
        <w:pStyle w:val="aa"/>
      </w:pPr>
      <w:r>
        <w:t xml:space="preserve">Специалист может, авторизовавшись по адресу электронной почты и паролю, зайти на административную страницу специалиста, где может посмотреть список всех своих задач, изменить их статус, а также взять новую заявку «на себя» из списка всех новых заявок, исходя из специализации специалиста. </w:t>
      </w:r>
    </w:p>
    <w:p w:rsidR="00F6573B" w:rsidRPr="00F6573B" w:rsidRDefault="00F6573B" w:rsidP="00F6573B">
      <w:pPr>
        <w:pStyle w:val="aa"/>
      </w:pPr>
      <w:r>
        <w:t>Администратор, авторизовавшись по адресу электронной почты и паролю, может перейти в административную панель, где может просмотреть список всех специалистов, добавить но</w:t>
      </w:r>
      <w:r w:rsidR="000A407A">
        <w:t xml:space="preserve">вых, отредактировать и удалить существующих, а также просмотреть список всех заявок. </w:t>
      </w:r>
    </w:p>
    <w:p w:rsidR="00267BA6" w:rsidRDefault="00267BA6" w:rsidP="00BC7C22">
      <w:pPr>
        <w:pStyle w:val="2"/>
      </w:pPr>
      <w:bookmarkStart w:id="3" w:name="_Toc38135158"/>
      <w:r>
        <w:t>Уровень подготовки пользователя</w:t>
      </w:r>
      <w:bookmarkEnd w:id="3"/>
    </w:p>
    <w:p w:rsidR="000A407A" w:rsidRDefault="000A407A" w:rsidP="000A407A">
      <w:pPr>
        <w:pStyle w:val="aa"/>
      </w:pPr>
      <w:r>
        <w:t xml:space="preserve">Для работы с веб-сервисом Сервисной службы Московского Политеха операторы ПО должны обладать базовым уровнем владения ПК. </w:t>
      </w:r>
    </w:p>
    <w:p w:rsidR="00267BA6" w:rsidRDefault="00267BA6" w:rsidP="00BC7C22">
      <w:pPr>
        <w:pStyle w:val="2"/>
      </w:pPr>
      <w:bookmarkStart w:id="4" w:name="_Toc38135159"/>
      <w:r>
        <w:t xml:space="preserve">Перечень эксплуатационной документации, </w:t>
      </w:r>
      <w:r w:rsidR="00F6573B">
        <w:t>с которыми необходимо ознакомиться пользователю</w:t>
      </w:r>
      <w:bookmarkEnd w:id="4"/>
    </w:p>
    <w:p w:rsidR="00BC7C22" w:rsidRDefault="000A407A" w:rsidP="000A407A">
      <w:pPr>
        <w:pStyle w:val="aa"/>
      </w:pPr>
      <w:r>
        <w:t xml:space="preserve">Администраторы и специалисты </w:t>
      </w:r>
      <w:r>
        <w:t>в обязательном порядке должны быть ознакомлены с</w:t>
      </w:r>
      <w:r>
        <w:t xml:space="preserve"> </w:t>
      </w:r>
      <w:r>
        <w:t>настоящим Руководством.</w:t>
      </w:r>
    </w:p>
    <w:p w:rsidR="00BC7C22" w:rsidRDefault="00BC7C22">
      <w:r>
        <w:br w:type="page"/>
      </w:r>
    </w:p>
    <w:p w:rsidR="000A407A" w:rsidRDefault="00BC7C22" w:rsidP="00BC7C22">
      <w:pPr>
        <w:pStyle w:val="1"/>
      </w:pPr>
      <w:bookmarkStart w:id="5" w:name="_Toc38135160"/>
      <w:r>
        <w:lastRenderedPageBreak/>
        <w:t>Назначения и условия применения</w:t>
      </w:r>
      <w:bookmarkEnd w:id="5"/>
    </w:p>
    <w:p w:rsidR="00BC7C22" w:rsidRDefault="00BC7C22" w:rsidP="00BC7C22">
      <w:pPr>
        <w:pStyle w:val="2"/>
      </w:pPr>
      <w:bookmarkStart w:id="6" w:name="_Toc38135161"/>
      <w:r>
        <w:t>Виды деятельности, функции, для автоматизации которых предназначено данное средство автоматизации</w:t>
      </w:r>
      <w:bookmarkEnd w:id="6"/>
    </w:p>
    <w:p w:rsidR="00BC7C22" w:rsidRDefault="00BC7C22" w:rsidP="00BC7C22">
      <w:pPr>
        <w:pStyle w:val="aa"/>
        <w:rPr>
          <w:lang w:eastAsia="ru-RU"/>
        </w:rPr>
      </w:pPr>
      <w:r w:rsidRPr="00BC7C22">
        <w:rPr>
          <w:lang w:eastAsia="ru-RU"/>
        </w:rPr>
        <w:t xml:space="preserve">Функциональность </w:t>
      </w:r>
      <w:r>
        <w:rPr>
          <w:lang w:eastAsia="ru-RU"/>
        </w:rPr>
        <w:t>веб-сервиса</w:t>
      </w:r>
      <w:r w:rsidRPr="00BC7C22">
        <w:rPr>
          <w:lang w:eastAsia="ru-RU"/>
        </w:rPr>
        <w:t xml:space="preserve"> </w:t>
      </w:r>
      <w:r w:rsidR="00B07B62">
        <w:rPr>
          <w:lang w:eastAsia="ru-RU"/>
        </w:rPr>
        <w:t xml:space="preserve">Сервисной службы Московского Политеха </w:t>
      </w:r>
      <w:r w:rsidRPr="00BC7C22">
        <w:rPr>
          <w:lang w:eastAsia="ru-RU"/>
        </w:rPr>
        <w:t>позволяет выполнять следующие операции</w:t>
      </w:r>
      <w:r>
        <w:rPr>
          <w:lang w:eastAsia="ru-RU"/>
        </w:rPr>
        <w:t>:</w:t>
      </w:r>
    </w:p>
    <w:p w:rsidR="00BC7C22" w:rsidRDefault="00B07B62" w:rsidP="00B07B62">
      <w:pPr>
        <w:pStyle w:val="aa"/>
        <w:numPr>
          <w:ilvl w:val="2"/>
          <w:numId w:val="22"/>
        </w:numPr>
        <w:ind w:left="1701" w:hanging="425"/>
        <w:rPr>
          <w:lang w:eastAsia="ru-RU"/>
        </w:rPr>
      </w:pPr>
      <w:r>
        <w:rPr>
          <w:lang w:eastAsia="ru-RU"/>
        </w:rPr>
        <w:t xml:space="preserve">Создание и добавления новых заявок </w:t>
      </w:r>
    </w:p>
    <w:p w:rsidR="00B07B62" w:rsidRDefault="00B07B62" w:rsidP="00B07B62">
      <w:pPr>
        <w:pStyle w:val="aa"/>
        <w:numPr>
          <w:ilvl w:val="2"/>
          <w:numId w:val="22"/>
        </w:numPr>
        <w:ind w:left="1701" w:hanging="425"/>
        <w:rPr>
          <w:lang w:eastAsia="ru-RU"/>
        </w:rPr>
      </w:pPr>
      <w:r>
        <w:rPr>
          <w:lang w:eastAsia="ru-RU"/>
        </w:rPr>
        <w:t>Просмотра всех личных заявок пользователя по его адресу электронной почты</w:t>
      </w:r>
    </w:p>
    <w:p w:rsidR="00B07B62" w:rsidRDefault="00B07B62" w:rsidP="00B07B62">
      <w:pPr>
        <w:pStyle w:val="aa"/>
        <w:numPr>
          <w:ilvl w:val="2"/>
          <w:numId w:val="22"/>
        </w:numPr>
        <w:ind w:left="1701" w:hanging="425"/>
        <w:rPr>
          <w:lang w:eastAsia="ru-RU"/>
        </w:rPr>
      </w:pPr>
      <w:r>
        <w:rPr>
          <w:lang w:eastAsia="ru-RU"/>
        </w:rPr>
        <w:t>Добавление, редактирования и удаление специалистов администратором</w:t>
      </w:r>
    </w:p>
    <w:p w:rsidR="00B07B62" w:rsidRDefault="00B07B62" w:rsidP="00B07B62">
      <w:pPr>
        <w:pStyle w:val="aa"/>
        <w:numPr>
          <w:ilvl w:val="2"/>
          <w:numId w:val="22"/>
        </w:numPr>
        <w:ind w:left="1701" w:hanging="425"/>
        <w:rPr>
          <w:lang w:eastAsia="ru-RU"/>
        </w:rPr>
      </w:pPr>
      <w:r>
        <w:rPr>
          <w:lang w:eastAsia="ru-RU"/>
        </w:rPr>
        <w:t>Просмотра списка всех заявок администратором</w:t>
      </w:r>
    </w:p>
    <w:p w:rsidR="00B07B62" w:rsidRDefault="00B07B62" w:rsidP="00B07B62">
      <w:pPr>
        <w:pStyle w:val="aa"/>
        <w:numPr>
          <w:ilvl w:val="2"/>
          <w:numId w:val="22"/>
        </w:numPr>
        <w:ind w:left="1701" w:hanging="425"/>
        <w:rPr>
          <w:lang w:eastAsia="ru-RU"/>
        </w:rPr>
      </w:pPr>
      <w:r>
        <w:rPr>
          <w:lang w:eastAsia="ru-RU"/>
        </w:rPr>
        <w:t>Изменение статуса заявки специалистом</w:t>
      </w:r>
    </w:p>
    <w:p w:rsidR="00B07B62" w:rsidRDefault="00B07B62" w:rsidP="00B07B62">
      <w:pPr>
        <w:pStyle w:val="2"/>
      </w:pPr>
      <w:bookmarkStart w:id="7" w:name="_Toc38135162"/>
      <w:r w:rsidRPr="00B07B62">
        <w:t xml:space="preserve">Условия, при соблюдении которых обеспечивается применение </w:t>
      </w:r>
      <w:r>
        <w:t>веб-сервис</w:t>
      </w:r>
      <w:r w:rsidRPr="00B07B62">
        <w:t xml:space="preserve"> в соответствии с назначением</w:t>
      </w:r>
      <w:bookmarkEnd w:id="7"/>
      <w:r w:rsidRPr="00B07B62">
        <w:t xml:space="preserve"> </w:t>
      </w:r>
    </w:p>
    <w:p w:rsidR="00B07B62" w:rsidRDefault="00B07B62" w:rsidP="00B07B62">
      <w:pPr>
        <w:pStyle w:val="aa"/>
        <w:rPr>
          <w:lang w:eastAsia="ru-RU"/>
        </w:rPr>
      </w:pPr>
      <w:r w:rsidRPr="00B07B62">
        <w:rPr>
          <w:lang w:eastAsia="ru-RU"/>
        </w:rPr>
        <w:t xml:space="preserve">Успешное применение и эффективная эксплуатация системы возможны при неукоснительном соблюдении и выполнении следующих условий: </w:t>
      </w:r>
    </w:p>
    <w:p w:rsidR="00B07B62" w:rsidRDefault="00B07B62" w:rsidP="00B07B62">
      <w:pPr>
        <w:pStyle w:val="aa"/>
        <w:rPr>
          <w:lang w:eastAsia="ru-RU"/>
        </w:rPr>
      </w:pPr>
      <w:r>
        <w:rPr>
          <w:lang w:eastAsia="ru-RU"/>
        </w:rPr>
        <w:t xml:space="preserve">2.2.1. </w:t>
      </w:r>
      <w:r>
        <w:rPr>
          <w:lang w:eastAsia="ru-RU"/>
        </w:rPr>
        <w:t>Минимальная конфигурация технических и общесистемных программных</w:t>
      </w:r>
      <w:r>
        <w:rPr>
          <w:lang w:eastAsia="ru-RU"/>
        </w:rPr>
        <w:t xml:space="preserve"> </w:t>
      </w:r>
      <w:r>
        <w:rPr>
          <w:lang w:eastAsia="ru-RU"/>
        </w:rPr>
        <w:t>средств должна соответствовать указанным в табл. 1 параметрам.</w:t>
      </w:r>
    </w:p>
    <w:p w:rsidR="00E23F79" w:rsidRPr="00E23F79" w:rsidRDefault="00E23F79" w:rsidP="00E23F79">
      <w:pPr>
        <w:pStyle w:val="aa"/>
        <w:jc w:val="right"/>
        <w:rPr>
          <w:i/>
          <w:iCs/>
          <w:lang w:eastAsia="ru-RU"/>
        </w:rPr>
      </w:pPr>
      <w:r w:rsidRPr="00E23F79">
        <w:rPr>
          <w:i/>
          <w:iCs/>
          <w:lang w:eastAsia="ru-RU"/>
        </w:rPr>
        <w:t>Таблица 1</w:t>
      </w:r>
    </w:p>
    <w:tbl>
      <w:tblPr>
        <w:tblStyle w:val="a3"/>
        <w:tblW w:w="0" w:type="auto"/>
        <w:tblInd w:w="851" w:type="dxa"/>
        <w:tblLook w:val="04A0" w:firstRow="1" w:lastRow="0" w:firstColumn="1" w:lastColumn="0" w:noHBand="0" w:noVBand="1"/>
      </w:tblPr>
      <w:tblGrid>
        <w:gridCol w:w="1271"/>
        <w:gridCol w:w="3543"/>
        <w:gridCol w:w="3963"/>
      </w:tblGrid>
      <w:tr w:rsidR="00B07B62" w:rsidTr="00E23F79">
        <w:tc>
          <w:tcPr>
            <w:tcW w:w="1271" w:type="dxa"/>
            <w:vAlign w:val="center"/>
          </w:tcPr>
          <w:p w:rsidR="00B07B62" w:rsidRPr="00E23F79" w:rsidRDefault="00B07B62" w:rsidP="00B07B62">
            <w:pPr>
              <w:jc w:val="center"/>
              <w:rPr>
                <w:b/>
                <w:bCs/>
                <w:sz w:val="21"/>
                <w:szCs w:val="21"/>
              </w:rPr>
            </w:pPr>
            <w:r w:rsidRPr="00E23F79">
              <w:rPr>
                <w:b/>
                <w:bCs/>
                <w:sz w:val="21"/>
                <w:szCs w:val="21"/>
              </w:rPr>
              <w:t>Узел платформы</w:t>
            </w:r>
          </w:p>
        </w:tc>
        <w:tc>
          <w:tcPr>
            <w:tcW w:w="3543" w:type="dxa"/>
            <w:vAlign w:val="center"/>
          </w:tcPr>
          <w:p w:rsidR="00B07B62" w:rsidRPr="00E23F79" w:rsidRDefault="00B07B62" w:rsidP="00B07B62">
            <w:pPr>
              <w:jc w:val="center"/>
              <w:rPr>
                <w:b/>
                <w:bCs/>
                <w:sz w:val="21"/>
                <w:szCs w:val="21"/>
              </w:rPr>
            </w:pPr>
            <w:r w:rsidRPr="00E23F79">
              <w:rPr>
                <w:b/>
                <w:bCs/>
                <w:sz w:val="21"/>
                <w:szCs w:val="21"/>
              </w:rPr>
              <w:t>Аппаратная часть</w:t>
            </w:r>
          </w:p>
        </w:tc>
        <w:tc>
          <w:tcPr>
            <w:tcW w:w="3963" w:type="dxa"/>
            <w:vAlign w:val="center"/>
          </w:tcPr>
          <w:p w:rsidR="00B07B62" w:rsidRPr="00E23F79" w:rsidRDefault="00B07B62" w:rsidP="00B07B62">
            <w:pPr>
              <w:jc w:val="center"/>
              <w:rPr>
                <w:b/>
                <w:bCs/>
                <w:sz w:val="21"/>
                <w:szCs w:val="21"/>
              </w:rPr>
            </w:pPr>
            <w:r w:rsidRPr="00E23F79">
              <w:rPr>
                <w:b/>
                <w:bCs/>
                <w:sz w:val="21"/>
                <w:szCs w:val="21"/>
              </w:rPr>
              <w:t>Общесистемное программное обеспечение</w:t>
            </w:r>
          </w:p>
        </w:tc>
      </w:tr>
      <w:tr w:rsidR="00B07B62" w:rsidTr="00E23F79">
        <w:tc>
          <w:tcPr>
            <w:tcW w:w="1271" w:type="dxa"/>
            <w:vAlign w:val="center"/>
          </w:tcPr>
          <w:p w:rsidR="00B07B62" w:rsidRPr="00E23F79" w:rsidRDefault="00B07B62" w:rsidP="00E23F79">
            <w:pPr>
              <w:pStyle w:val="aa"/>
              <w:ind w:left="0" w:firstLine="0"/>
              <w:jc w:val="left"/>
              <w:rPr>
                <w:sz w:val="21"/>
                <w:szCs w:val="21"/>
              </w:rPr>
            </w:pPr>
            <w:r w:rsidRPr="00E23F79">
              <w:rPr>
                <w:sz w:val="21"/>
                <w:szCs w:val="21"/>
              </w:rPr>
              <w:t>Рабочая станция</w:t>
            </w:r>
          </w:p>
        </w:tc>
        <w:tc>
          <w:tcPr>
            <w:tcW w:w="3543" w:type="dxa"/>
            <w:vAlign w:val="center"/>
          </w:tcPr>
          <w:p w:rsidR="00B07B62" w:rsidRPr="00E23F79" w:rsidRDefault="00B07B62" w:rsidP="00E23F79">
            <w:pPr>
              <w:pStyle w:val="aa"/>
              <w:numPr>
                <w:ilvl w:val="0"/>
                <w:numId w:val="25"/>
              </w:numPr>
              <w:ind w:left="319" w:hanging="319"/>
              <w:jc w:val="left"/>
              <w:rPr>
                <w:sz w:val="21"/>
                <w:szCs w:val="21"/>
              </w:rPr>
            </w:pPr>
            <w:r w:rsidRPr="00E23F79">
              <w:rPr>
                <w:sz w:val="21"/>
                <w:szCs w:val="21"/>
              </w:rPr>
              <w:t xml:space="preserve">процессор не ниже </w:t>
            </w:r>
            <w:proofErr w:type="spellStart"/>
            <w:r w:rsidRPr="00E23F79">
              <w:rPr>
                <w:sz w:val="21"/>
                <w:szCs w:val="21"/>
              </w:rPr>
              <w:t>Pentium</w:t>
            </w:r>
            <w:proofErr w:type="spellEnd"/>
            <w:r w:rsidRPr="00E23F79">
              <w:rPr>
                <w:sz w:val="21"/>
                <w:szCs w:val="21"/>
              </w:rPr>
              <w:t xml:space="preserve"> 4 1 </w:t>
            </w:r>
            <w:proofErr w:type="spellStart"/>
            <w:r w:rsidRPr="00E23F79">
              <w:rPr>
                <w:sz w:val="21"/>
                <w:szCs w:val="21"/>
              </w:rPr>
              <w:t>GHz</w:t>
            </w:r>
            <w:proofErr w:type="spellEnd"/>
            <w:r w:rsidRPr="00E23F79">
              <w:rPr>
                <w:sz w:val="21"/>
                <w:szCs w:val="21"/>
              </w:rPr>
              <w:t>;</w:t>
            </w:r>
          </w:p>
          <w:p w:rsidR="00B07B62" w:rsidRPr="00E23F79" w:rsidRDefault="00B07B62" w:rsidP="00E23F79">
            <w:pPr>
              <w:pStyle w:val="aa"/>
              <w:numPr>
                <w:ilvl w:val="0"/>
                <w:numId w:val="25"/>
              </w:numPr>
              <w:ind w:left="319" w:hanging="319"/>
              <w:jc w:val="left"/>
              <w:rPr>
                <w:sz w:val="21"/>
                <w:szCs w:val="21"/>
              </w:rPr>
            </w:pPr>
            <w:r w:rsidRPr="00E23F79">
              <w:rPr>
                <w:sz w:val="21"/>
                <w:szCs w:val="21"/>
              </w:rPr>
              <w:t xml:space="preserve">ОЗУ </w:t>
            </w:r>
            <w:r w:rsidRPr="00E23F79">
              <w:rPr>
                <w:sz w:val="21"/>
                <w:szCs w:val="21"/>
              </w:rPr>
              <w:t>не менее 256 МБ;</w:t>
            </w:r>
          </w:p>
          <w:p w:rsidR="00B07B62" w:rsidRPr="00E23F79" w:rsidRDefault="00B07B62" w:rsidP="00E23F79">
            <w:pPr>
              <w:pStyle w:val="aa"/>
              <w:numPr>
                <w:ilvl w:val="0"/>
                <w:numId w:val="25"/>
              </w:numPr>
              <w:ind w:left="319" w:hanging="319"/>
              <w:jc w:val="left"/>
              <w:rPr>
                <w:sz w:val="21"/>
                <w:szCs w:val="21"/>
              </w:rPr>
            </w:pPr>
            <w:r w:rsidRPr="00E23F79">
              <w:rPr>
                <w:sz w:val="21"/>
                <w:szCs w:val="21"/>
              </w:rPr>
              <w:t>монитор 1024×768 и выше;</w:t>
            </w:r>
          </w:p>
          <w:p w:rsidR="00B07B62" w:rsidRPr="00E23F79" w:rsidRDefault="00B07B62" w:rsidP="00E23F79">
            <w:pPr>
              <w:pStyle w:val="aa"/>
              <w:numPr>
                <w:ilvl w:val="0"/>
                <w:numId w:val="25"/>
              </w:numPr>
              <w:ind w:left="319" w:hanging="319"/>
              <w:jc w:val="left"/>
              <w:rPr>
                <w:sz w:val="21"/>
                <w:szCs w:val="21"/>
              </w:rPr>
            </w:pPr>
            <w:r w:rsidRPr="00E23F79">
              <w:rPr>
                <w:sz w:val="21"/>
                <w:szCs w:val="21"/>
              </w:rPr>
              <w:t>клавиатура;</w:t>
            </w:r>
          </w:p>
          <w:p w:rsidR="00B07B62" w:rsidRPr="00E23F79" w:rsidRDefault="00B07B62" w:rsidP="00E23F79">
            <w:pPr>
              <w:pStyle w:val="aa"/>
              <w:numPr>
                <w:ilvl w:val="0"/>
                <w:numId w:val="25"/>
              </w:numPr>
              <w:ind w:left="319" w:hanging="319"/>
              <w:jc w:val="left"/>
              <w:rPr>
                <w:sz w:val="21"/>
                <w:szCs w:val="21"/>
              </w:rPr>
            </w:pPr>
            <w:r w:rsidRPr="00E23F79">
              <w:rPr>
                <w:sz w:val="21"/>
                <w:szCs w:val="21"/>
              </w:rPr>
              <w:t>мышь;</w:t>
            </w:r>
          </w:p>
        </w:tc>
        <w:tc>
          <w:tcPr>
            <w:tcW w:w="3963" w:type="dxa"/>
            <w:vAlign w:val="center"/>
          </w:tcPr>
          <w:p w:rsidR="00B07B62" w:rsidRPr="00E23F79" w:rsidRDefault="00B07B62" w:rsidP="00E23F79">
            <w:pPr>
              <w:pStyle w:val="a4"/>
              <w:numPr>
                <w:ilvl w:val="0"/>
                <w:numId w:val="25"/>
              </w:numPr>
              <w:spacing w:after="0" w:line="240" w:lineRule="auto"/>
              <w:ind w:left="324" w:hanging="290"/>
              <w:rPr>
                <w:rFonts w:asciiTheme="minorHAnsi" w:hAnsiTheme="minorHAnsi" w:cstheme="minorBidi"/>
                <w:sz w:val="21"/>
                <w:szCs w:val="21"/>
              </w:rPr>
            </w:pPr>
            <w:r w:rsidRPr="00E23F79">
              <w:rPr>
                <w:sz w:val="21"/>
                <w:szCs w:val="21"/>
              </w:rPr>
              <w:t xml:space="preserve">ОС MS </w:t>
            </w:r>
            <w:proofErr w:type="spellStart"/>
            <w:r w:rsidRPr="00E23F79">
              <w:rPr>
                <w:sz w:val="21"/>
                <w:szCs w:val="21"/>
              </w:rPr>
              <w:t>Wi</w:t>
            </w:r>
            <w:r w:rsidRPr="00E23F79">
              <w:rPr>
                <w:sz w:val="21"/>
                <w:szCs w:val="21"/>
                <w:lang w:val="en-US"/>
              </w:rPr>
              <w:t>ndows</w:t>
            </w:r>
            <w:proofErr w:type="spellEnd"/>
            <w:r w:rsidRPr="00E23F79">
              <w:rPr>
                <w:sz w:val="21"/>
                <w:szCs w:val="21"/>
              </w:rPr>
              <w:t xml:space="preserve"> </w:t>
            </w:r>
            <w:r w:rsidRPr="00E23F79">
              <w:rPr>
                <w:sz w:val="21"/>
                <w:szCs w:val="21"/>
                <w:lang w:val="en-US"/>
              </w:rPr>
              <w:t>XP</w:t>
            </w:r>
            <w:r w:rsidRPr="00E23F79">
              <w:rPr>
                <w:sz w:val="21"/>
                <w:szCs w:val="21"/>
              </w:rPr>
              <w:t xml:space="preserve"> и выше или </w:t>
            </w:r>
            <w:r w:rsidRPr="00E23F79">
              <w:rPr>
                <w:sz w:val="21"/>
                <w:szCs w:val="21"/>
                <w:lang w:val="en-US"/>
              </w:rPr>
              <w:t>MacOS</w:t>
            </w:r>
            <w:r w:rsidRPr="00E23F79">
              <w:rPr>
                <w:sz w:val="21"/>
                <w:szCs w:val="21"/>
              </w:rPr>
              <w:t xml:space="preserve"> 10.11</w:t>
            </w:r>
          </w:p>
          <w:p w:rsidR="00E23F79" w:rsidRPr="00E23F79" w:rsidRDefault="00E23F79" w:rsidP="00E23F79">
            <w:pPr>
              <w:numPr>
                <w:ilvl w:val="0"/>
                <w:numId w:val="25"/>
              </w:numPr>
              <w:ind w:left="324" w:hanging="290"/>
              <w:rPr>
                <w:sz w:val="21"/>
                <w:szCs w:val="21"/>
                <w:lang w:val="en-US"/>
              </w:rPr>
            </w:pPr>
            <w:r w:rsidRPr="00E23F79">
              <w:rPr>
                <w:sz w:val="21"/>
                <w:szCs w:val="21"/>
                <w:lang w:val="en-US"/>
              </w:rPr>
              <w:t>IE 11 или выше;</w:t>
            </w:r>
          </w:p>
          <w:p w:rsidR="00E23F79" w:rsidRPr="00E23F79" w:rsidRDefault="00E23F79" w:rsidP="00E23F79">
            <w:pPr>
              <w:numPr>
                <w:ilvl w:val="0"/>
                <w:numId w:val="25"/>
              </w:numPr>
              <w:ind w:left="324" w:hanging="290"/>
              <w:rPr>
                <w:sz w:val="21"/>
                <w:szCs w:val="21"/>
                <w:lang w:val="en-US"/>
              </w:rPr>
            </w:pPr>
            <w:r w:rsidRPr="00E23F79">
              <w:rPr>
                <w:sz w:val="21"/>
                <w:szCs w:val="21"/>
                <w:lang w:val="en-US"/>
              </w:rPr>
              <w:t>Opera 34 или выше;</w:t>
            </w:r>
          </w:p>
          <w:p w:rsidR="00E23F79" w:rsidRPr="00E23F79" w:rsidRDefault="00E23F79" w:rsidP="00E23F79">
            <w:pPr>
              <w:numPr>
                <w:ilvl w:val="0"/>
                <w:numId w:val="25"/>
              </w:numPr>
              <w:ind w:left="324" w:hanging="290"/>
              <w:rPr>
                <w:sz w:val="21"/>
                <w:szCs w:val="21"/>
                <w:lang w:val="en-US"/>
              </w:rPr>
            </w:pPr>
            <w:r w:rsidRPr="00E23F79">
              <w:rPr>
                <w:sz w:val="21"/>
                <w:szCs w:val="21"/>
                <w:lang w:val="en-US"/>
              </w:rPr>
              <w:t>EDGE 13 или выше;</w:t>
            </w:r>
          </w:p>
          <w:p w:rsidR="00E23F79" w:rsidRPr="00E23F79" w:rsidRDefault="00E23F79" w:rsidP="00E23F79">
            <w:pPr>
              <w:numPr>
                <w:ilvl w:val="0"/>
                <w:numId w:val="25"/>
              </w:numPr>
              <w:ind w:left="324" w:hanging="290"/>
              <w:rPr>
                <w:sz w:val="21"/>
                <w:szCs w:val="21"/>
                <w:lang w:val="en-US"/>
              </w:rPr>
            </w:pPr>
            <w:r w:rsidRPr="00E23F79">
              <w:rPr>
                <w:sz w:val="21"/>
                <w:szCs w:val="21"/>
                <w:lang w:val="en-US"/>
              </w:rPr>
              <w:t xml:space="preserve">Opera Mini </w:t>
            </w:r>
            <w:proofErr w:type="spellStart"/>
            <w:r w:rsidRPr="00E23F79">
              <w:rPr>
                <w:sz w:val="21"/>
                <w:szCs w:val="21"/>
                <w:lang w:val="en-US"/>
              </w:rPr>
              <w:t>для</w:t>
            </w:r>
            <w:proofErr w:type="spellEnd"/>
            <w:r w:rsidRPr="00E23F79">
              <w:rPr>
                <w:sz w:val="21"/>
                <w:szCs w:val="21"/>
                <w:lang w:val="en-US"/>
              </w:rPr>
              <w:t xml:space="preserve"> Android или выше;</w:t>
            </w:r>
          </w:p>
          <w:p w:rsidR="00E23F79" w:rsidRPr="00E23F79" w:rsidRDefault="00E23F79" w:rsidP="00E23F79">
            <w:pPr>
              <w:numPr>
                <w:ilvl w:val="0"/>
                <w:numId w:val="25"/>
              </w:numPr>
              <w:ind w:left="324" w:hanging="290"/>
              <w:rPr>
                <w:sz w:val="21"/>
                <w:szCs w:val="21"/>
                <w:lang w:val="en-US"/>
              </w:rPr>
            </w:pPr>
            <w:r w:rsidRPr="00E23F79">
              <w:rPr>
                <w:sz w:val="21"/>
                <w:szCs w:val="21"/>
                <w:lang w:val="en-US"/>
              </w:rPr>
              <w:t>Mozilla Firefox 43.0.3 или выше;</w:t>
            </w:r>
          </w:p>
          <w:p w:rsidR="00E23F79" w:rsidRPr="00E23F79" w:rsidRDefault="00E23F79" w:rsidP="00E23F79">
            <w:pPr>
              <w:numPr>
                <w:ilvl w:val="0"/>
                <w:numId w:val="25"/>
              </w:numPr>
              <w:ind w:left="324" w:hanging="290"/>
              <w:rPr>
                <w:sz w:val="21"/>
                <w:szCs w:val="21"/>
                <w:lang w:val="en-US"/>
              </w:rPr>
            </w:pPr>
            <w:r w:rsidRPr="00E23F79">
              <w:rPr>
                <w:sz w:val="21"/>
                <w:szCs w:val="21"/>
                <w:lang w:val="en-US"/>
              </w:rPr>
              <w:t>Chrome 47 или выше;</w:t>
            </w:r>
          </w:p>
          <w:p w:rsidR="00B07B62" w:rsidRPr="00E23F79" w:rsidRDefault="00E23F79" w:rsidP="00E23F79">
            <w:pPr>
              <w:numPr>
                <w:ilvl w:val="0"/>
                <w:numId w:val="25"/>
              </w:numPr>
              <w:ind w:left="324" w:hanging="290"/>
              <w:rPr>
                <w:rFonts w:eastAsiaTheme="minorEastAsia"/>
                <w:sz w:val="21"/>
                <w:szCs w:val="21"/>
                <w:lang w:val="en-US"/>
              </w:rPr>
            </w:pPr>
            <w:r w:rsidRPr="00E23F79">
              <w:rPr>
                <w:sz w:val="21"/>
                <w:szCs w:val="21"/>
                <w:lang w:val="en-US"/>
              </w:rPr>
              <w:t>Safari 5.1.7 или выше.</w:t>
            </w:r>
          </w:p>
        </w:tc>
      </w:tr>
    </w:tbl>
    <w:p w:rsidR="00B07B62" w:rsidRDefault="00E23F79" w:rsidP="00B07B62">
      <w:pPr>
        <w:pStyle w:val="aa"/>
        <w:rPr>
          <w:lang w:val="en-US" w:eastAsia="ru-RU"/>
        </w:rPr>
      </w:pPr>
      <w:r w:rsidRPr="00E23F79">
        <w:rPr>
          <w:lang w:eastAsia="ru-RU"/>
        </w:rPr>
        <w:t xml:space="preserve">2.2.2. </w:t>
      </w:r>
      <w:r w:rsidRPr="00E23F79">
        <w:rPr>
          <w:lang w:eastAsia="ru-RU"/>
        </w:rPr>
        <w:t xml:space="preserve">Наличие у пользователей системы достаточной квалификации для грамотных действий при эксплуатации системы. </w:t>
      </w:r>
      <w:r w:rsidRPr="00E23F79">
        <w:rPr>
          <w:lang w:val="en-US" w:eastAsia="ru-RU"/>
        </w:rPr>
        <w:t>Требования к квалификации пользователей указаны в п. 1.3.</w:t>
      </w:r>
    </w:p>
    <w:p w:rsidR="00E23F79" w:rsidRPr="00E23F79" w:rsidRDefault="00E23F79" w:rsidP="00B07B62">
      <w:pPr>
        <w:pStyle w:val="aa"/>
        <w:rPr>
          <w:lang w:eastAsia="ru-RU"/>
        </w:rPr>
      </w:pPr>
      <w:r>
        <w:rPr>
          <w:lang w:eastAsia="ru-RU"/>
        </w:rPr>
        <w:t>2.2.3. Наличие у пользователей бесперебойного выхода в Интернет со скоростью не меньшей 512 Кбит/</w:t>
      </w:r>
      <w:r>
        <w:rPr>
          <w:lang w:val="en-US" w:eastAsia="ru-RU"/>
        </w:rPr>
        <w:t>c</w:t>
      </w:r>
      <w:r>
        <w:rPr>
          <w:lang w:eastAsia="ru-RU"/>
        </w:rPr>
        <w:t xml:space="preserve">. </w:t>
      </w:r>
    </w:p>
    <w:p w:rsidR="00E23F79" w:rsidRPr="00E23F79" w:rsidRDefault="00E23F79">
      <w:r w:rsidRPr="00E23F79">
        <w:br w:type="page"/>
      </w:r>
    </w:p>
    <w:p w:rsidR="00E23F79" w:rsidRDefault="00E23F79" w:rsidP="00E23F79">
      <w:pPr>
        <w:pStyle w:val="1"/>
        <w:rPr>
          <w:rFonts w:eastAsia="Times New Roman"/>
        </w:rPr>
      </w:pPr>
      <w:bookmarkStart w:id="8" w:name="_Toc38135163"/>
      <w:r>
        <w:rPr>
          <w:rFonts w:eastAsia="Times New Roman"/>
        </w:rPr>
        <w:lastRenderedPageBreak/>
        <w:t>Подготовка к работе</w:t>
      </w:r>
      <w:bookmarkEnd w:id="8"/>
    </w:p>
    <w:p w:rsidR="00E23F79" w:rsidRDefault="00E23F79" w:rsidP="00E23F79">
      <w:pPr>
        <w:pStyle w:val="2"/>
      </w:pPr>
      <w:bookmarkStart w:id="9" w:name="_Toc38135164"/>
      <w:r>
        <w:t>Состав и содержание дистрибутивного носителя данных</w:t>
      </w:r>
      <w:bookmarkEnd w:id="9"/>
    </w:p>
    <w:p w:rsidR="00E23F79" w:rsidRDefault="00E23F79" w:rsidP="00E23F79">
      <w:pPr>
        <w:pStyle w:val="aa"/>
      </w:pPr>
      <w:r>
        <w:t>Веб-сервис не требует отдельной установки и может быть использован через веб-браузер.</w:t>
      </w:r>
    </w:p>
    <w:p w:rsidR="00E23F79" w:rsidRDefault="00E23F79" w:rsidP="00E23F79">
      <w:pPr>
        <w:pStyle w:val="2"/>
      </w:pPr>
      <w:bookmarkStart w:id="10" w:name="_Toc38135165"/>
      <w:r>
        <w:t>Порядок загрузки данных и программ</w:t>
      </w:r>
      <w:bookmarkEnd w:id="10"/>
    </w:p>
    <w:p w:rsidR="00E23F79" w:rsidRDefault="00E23F79" w:rsidP="00E23F79">
      <w:pPr>
        <w:pStyle w:val="aa"/>
        <w:rPr>
          <w:lang w:eastAsia="ru-RU"/>
        </w:rPr>
      </w:pPr>
      <w:r w:rsidRPr="00E23F79">
        <w:rPr>
          <w:lang w:eastAsia="ru-RU"/>
        </w:rPr>
        <w:t>Порядок подключения к системе состоит из следующих шагов:</w:t>
      </w:r>
    </w:p>
    <w:p w:rsidR="00E23F79" w:rsidRDefault="00E23F79" w:rsidP="00E23F79">
      <w:pPr>
        <w:pStyle w:val="aa"/>
        <w:rPr>
          <w:lang w:eastAsia="ru-RU"/>
        </w:rPr>
      </w:pPr>
      <w:r>
        <w:rPr>
          <w:lang w:eastAsia="ru-RU"/>
        </w:rPr>
        <w:t xml:space="preserve">3.2.1. </w:t>
      </w:r>
      <w:r w:rsidRPr="00E23F79">
        <w:rPr>
          <w:lang w:eastAsia="ru-RU"/>
        </w:rPr>
        <w:t xml:space="preserve">Запустить </w:t>
      </w:r>
      <w:r>
        <w:rPr>
          <w:lang w:eastAsia="ru-RU"/>
        </w:rPr>
        <w:t>любой удобный веб-браузер</w:t>
      </w:r>
      <w:r w:rsidRPr="00E23F79">
        <w:rPr>
          <w:lang w:eastAsia="ru-RU"/>
        </w:rPr>
        <w:t xml:space="preserve"> любым удобным способом: либо с помощью ярлыка на рабочем столе, либо с помощью ярлыка в меню "Пуск"</w:t>
      </w:r>
    </w:p>
    <w:p w:rsidR="00E23F79" w:rsidRPr="00E23F79" w:rsidRDefault="00E23F79" w:rsidP="00E23F79">
      <w:pPr>
        <w:pStyle w:val="aa"/>
        <w:rPr>
          <w:lang w:eastAsia="ru-RU"/>
        </w:rPr>
      </w:pPr>
      <w:r>
        <w:rPr>
          <w:lang w:eastAsia="ru-RU"/>
        </w:rPr>
        <w:t>3.2.2. В адресной строке ввести домен «</w:t>
      </w:r>
      <w:r w:rsidRPr="00E23F79">
        <w:rPr>
          <w:lang w:val="en-US" w:eastAsia="ru-RU"/>
        </w:rPr>
        <w:t>supportservice</w:t>
      </w:r>
      <w:r w:rsidRPr="00E23F79">
        <w:rPr>
          <w:lang w:eastAsia="ru-RU"/>
        </w:rPr>
        <w:t>.</w:t>
      </w:r>
      <w:r w:rsidRPr="00E23F79">
        <w:rPr>
          <w:lang w:val="en-US" w:eastAsia="ru-RU"/>
        </w:rPr>
        <w:t>mospolytech</w:t>
      </w:r>
      <w:r w:rsidRPr="00E23F79">
        <w:rPr>
          <w:lang w:eastAsia="ru-RU"/>
        </w:rPr>
        <w:t>.</w:t>
      </w:r>
      <w:r w:rsidRPr="00E23F79">
        <w:rPr>
          <w:lang w:val="en-US" w:eastAsia="ru-RU"/>
        </w:rPr>
        <w:t>ru</w:t>
      </w:r>
      <w:r>
        <w:rPr>
          <w:lang w:eastAsia="ru-RU"/>
        </w:rPr>
        <w:t>»</w:t>
      </w:r>
      <w:r w:rsidRPr="00E23F79">
        <w:rPr>
          <w:lang w:eastAsia="ru-RU"/>
        </w:rPr>
        <w:t>.</w:t>
      </w:r>
    </w:p>
    <w:p w:rsidR="00E23F79" w:rsidRDefault="00E23F79" w:rsidP="00E23F79">
      <w:pPr>
        <w:pStyle w:val="aa"/>
        <w:rPr>
          <w:lang w:eastAsia="ru-RU"/>
        </w:rPr>
      </w:pPr>
      <w:r w:rsidRPr="00E23F79">
        <w:rPr>
          <w:lang w:eastAsia="ru-RU"/>
        </w:rPr>
        <w:t xml:space="preserve">Целесообразно занести адрес </w:t>
      </w:r>
      <w:r>
        <w:rPr>
          <w:lang w:eastAsia="ru-RU"/>
        </w:rPr>
        <w:t>Сервисной службы</w:t>
      </w:r>
      <w:r w:rsidRPr="00E23F79">
        <w:rPr>
          <w:lang w:eastAsia="ru-RU"/>
        </w:rPr>
        <w:t xml:space="preserve"> в список избранного в </w:t>
      </w:r>
      <w:r>
        <w:rPr>
          <w:lang w:eastAsia="ru-RU"/>
        </w:rPr>
        <w:t>веб-браузере</w:t>
      </w:r>
      <w:r w:rsidRPr="00E23F79">
        <w:rPr>
          <w:lang w:eastAsia="ru-RU"/>
        </w:rPr>
        <w:t xml:space="preserve">, что позволит в следующий раз переходить к серверу, просто щелкнув его имя, без необходимости вводить его адрес. </w:t>
      </w:r>
    </w:p>
    <w:p w:rsidR="00D72455" w:rsidRDefault="00D72455" w:rsidP="00D72455">
      <w:pPr>
        <w:pStyle w:val="2"/>
      </w:pPr>
      <w:bookmarkStart w:id="11" w:name="_Toc38135166"/>
      <w:r>
        <w:t>Порядок проверки работоспособности</w:t>
      </w:r>
      <w:bookmarkEnd w:id="11"/>
    </w:p>
    <w:p w:rsidR="00D72455" w:rsidRDefault="00D72455" w:rsidP="00D72455">
      <w:pPr>
        <w:pStyle w:val="aa"/>
        <w:rPr>
          <w:lang w:eastAsia="ru-RU"/>
        </w:rPr>
      </w:pPr>
      <w:r w:rsidRPr="00D72455">
        <w:rPr>
          <w:lang w:eastAsia="ru-RU"/>
        </w:rPr>
        <w:t>Работоспособность системы не требует от пользователя никакой дополнительной проверки – если веб-</w:t>
      </w:r>
      <w:r>
        <w:rPr>
          <w:lang w:eastAsia="ru-RU"/>
        </w:rPr>
        <w:t>браузер</w:t>
      </w:r>
      <w:r w:rsidRPr="00D72455">
        <w:rPr>
          <w:lang w:eastAsia="ru-RU"/>
        </w:rPr>
        <w:t xml:space="preserve"> произвел подключение к серверу по адресу, указанному в адресной строке, то система находится в штатном, рабочем режиме. </w:t>
      </w:r>
    </w:p>
    <w:p w:rsidR="00D72455" w:rsidRDefault="00D72455">
      <w:r>
        <w:br w:type="page"/>
      </w:r>
    </w:p>
    <w:p w:rsidR="00D72455" w:rsidRDefault="00D72455" w:rsidP="00D72455">
      <w:pPr>
        <w:pStyle w:val="1"/>
        <w:rPr>
          <w:rFonts w:eastAsia="Times New Roman"/>
        </w:rPr>
      </w:pPr>
      <w:bookmarkStart w:id="12" w:name="_Toc38135167"/>
      <w:r>
        <w:rPr>
          <w:rFonts w:eastAsia="Times New Roman"/>
        </w:rPr>
        <w:lastRenderedPageBreak/>
        <w:t>Описание операция</w:t>
      </w:r>
      <w:bookmarkEnd w:id="12"/>
    </w:p>
    <w:p w:rsidR="00D72455" w:rsidRDefault="00D72455" w:rsidP="00D72455">
      <w:pPr>
        <w:pStyle w:val="2"/>
      </w:pPr>
      <w:bookmarkStart w:id="13" w:name="_Toc38135168"/>
      <w:r>
        <w:t>Заход в веб-сервис</w:t>
      </w:r>
      <w:bookmarkEnd w:id="13"/>
    </w:p>
    <w:p w:rsidR="00D72455" w:rsidRDefault="00D72455" w:rsidP="00D72455">
      <w:pPr>
        <w:pStyle w:val="aa"/>
        <w:rPr>
          <w:lang w:eastAsia="ru-RU"/>
        </w:rPr>
      </w:pPr>
      <w:r w:rsidRPr="00D72455">
        <w:rPr>
          <w:lang w:eastAsia="ru-RU"/>
        </w:rPr>
        <w:t xml:space="preserve">Порядок действий для подключения к </w:t>
      </w:r>
      <w:r>
        <w:rPr>
          <w:lang w:eastAsia="ru-RU"/>
        </w:rPr>
        <w:t>веб-сервис</w:t>
      </w:r>
      <w:r>
        <w:rPr>
          <w:lang w:eastAsia="ru-RU"/>
        </w:rPr>
        <w:t>у</w:t>
      </w:r>
      <w:r w:rsidRPr="00BC7C22">
        <w:rPr>
          <w:lang w:eastAsia="ru-RU"/>
        </w:rPr>
        <w:t xml:space="preserve"> </w:t>
      </w:r>
      <w:r>
        <w:rPr>
          <w:lang w:eastAsia="ru-RU"/>
        </w:rPr>
        <w:t>Сервисной службы Московского Политеха</w:t>
      </w:r>
      <w:r w:rsidRPr="00D72455">
        <w:rPr>
          <w:lang w:eastAsia="ru-RU"/>
        </w:rPr>
        <w:t xml:space="preserve"> описан в п. 3.2. </w:t>
      </w:r>
    </w:p>
    <w:p w:rsidR="00D72455" w:rsidRDefault="00D72455" w:rsidP="00D72455">
      <w:pPr>
        <w:pStyle w:val="2"/>
      </w:pPr>
      <w:bookmarkStart w:id="14" w:name="_Toc38135169"/>
      <w:r>
        <w:t>Добавление новой заявки неавторизованным пользователем</w:t>
      </w:r>
      <w:bookmarkEnd w:id="14"/>
    </w:p>
    <w:p w:rsidR="00F46E32" w:rsidRDefault="00F46E32" w:rsidP="00D72455">
      <w:pPr>
        <w:pStyle w:val="aa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563880</wp:posOffset>
            </wp:positionH>
            <wp:positionV relativeFrom="paragraph">
              <wp:posOffset>727710</wp:posOffset>
            </wp:positionV>
            <wp:extent cx="5580000" cy="2115174"/>
            <wp:effectExtent l="0" t="0" r="0" b="6350"/>
            <wp:wrapTight wrapText="bothSides">
              <wp:wrapPolygon edited="0">
                <wp:start x="0" y="0"/>
                <wp:lineTo x="0" y="21535"/>
                <wp:lineTo x="21534" y="21535"/>
                <wp:lineTo x="21534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2020-04-18 в 20.31.4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1151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2455">
        <w:t>Заполнить форму (рис.1) на главной странице, указав название проблемы, свой адрес электронной почты, кратко описав ее суть, и выбрав из списка необходимую специализацию проблемы. После этого необходимо нажать на кнопку «отправить заявку».</w:t>
      </w:r>
    </w:p>
    <w:p w:rsidR="00F46E32" w:rsidRPr="00F46E32" w:rsidRDefault="00F46E32" w:rsidP="00F46E32">
      <w:pPr>
        <w:pStyle w:val="aa"/>
        <w:jc w:val="right"/>
        <w:rPr>
          <w:i/>
          <w:iCs/>
          <w:sz w:val="21"/>
          <w:szCs w:val="21"/>
        </w:rPr>
      </w:pPr>
      <w:r w:rsidRPr="00F46E32">
        <w:rPr>
          <w:i/>
          <w:iCs/>
          <w:sz w:val="21"/>
          <w:szCs w:val="21"/>
        </w:rPr>
        <w:t>Рис. 1</w:t>
      </w:r>
    </w:p>
    <w:p w:rsidR="00D72455" w:rsidRDefault="00D72455" w:rsidP="00D72455">
      <w:pPr>
        <w:pStyle w:val="2"/>
      </w:pPr>
      <w:bookmarkStart w:id="15" w:name="_Toc38135170"/>
      <w:r>
        <w:t>Добавление новой заявки авторизованным пользователей</w:t>
      </w:r>
      <w:bookmarkEnd w:id="15"/>
    </w:p>
    <w:p w:rsidR="00B03E6E" w:rsidRDefault="00FD1CA3" w:rsidP="00B03E6E">
      <w:pPr>
        <w:pStyle w:val="aa"/>
      </w:pPr>
      <w:r>
        <w:rPr>
          <w:noProof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581648</wp:posOffset>
            </wp:positionH>
            <wp:positionV relativeFrom="paragraph">
              <wp:posOffset>1070878</wp:posOffset>
            </wp:positionV>
            <wp:extent cx="5580000" cy="2092405"/>
            <wp:effectExtent l="0" t="0" r="0" b="3175"/>
            <wp:wrapTight wrapText="bothSides">
              <wp:wrapPolygon edited="0">
                <wp:start x="0" y="0"/>
                <wp:lineTo x="0" y="21502"/>
                <wp:lineTo x="21534" y="21502"/>
                <wp:lineTo x="21534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04-18 в 20.32.40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09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E6E">
        <w:t>Либо из основного меню, либо из подвала перейти на страницу с авторизацией пользователей (рис.2). На ней необходимо указать свой адрес электронной почты и после этого нажать на кнопку «войти в личный кабинет». После этого на странице личного кабинете заполнить форму (рис.3),</w:t>
      </w:r>
      <w:r w:rsidR="00B03E6E" w:rsidRPr="00B03E6E">
        <w:t xml:space="preserve"> </w:t>
      </w:r>
      <w:r w:rsidR="00B03E6E">
        <w:t>указав название проблемы, кратко описав ее суть, и выбрав из списка необходимую специализацию проблемы. После этого необходимо нажать на кнопку «отправить заявку».</w:t>
      </w:r>
    </w:p>
    <w:p w:rsidR="00F46E32" w:rsidRDefault="00FD1CA3" w:rsidP="00FD1CA3">
      <w:pPr>
        <w:pStyle w:val="aa"/>
        <w:jc w:val="right"/>
        <w:rPr>
          <w:i/>
          <w:iCs/>
          <w:sz w:val="21"/>
          <w:szCs w:val="21"/>
        </w:rPr>
      </w:pPr>
      <w:r w:rsidRPr="00FD1CA3">
        <w:rPr>
          <w:i/>
          <w:iCs/>
          <w:noProof/>
          <w:sz w:val="21"/>
          <w:szCs w:val="21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576889</wp:posOffset>
            </wp:positionH>
            <wp:positionV relativeFrom="paragraph">
              <wp:posOffset>2350822</wp:posOffset>
            </wp:positionV>
            <wp:extent cx="5580000" cy="1240129"/>
            <wp:effectExtent l="0" t="0" r="0" b="5080"/>
            <wp:wrapTight wrapText="bothSides">
              <wp:wrapPolygon edited="0">
                <wp:start x="0" y="0"/>
                <wp:lineTo x="0" y="21467"/>
                <wp:lineTo x="21534" y="21467"/>
                <wp:lineTo x="21534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04-18 в 20.33.48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2401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1CA3">
        <w:rPr>
          <w:i/>
          <w:iCs/>
          <w:sz w:val="21"/>
          <w:szCs w:val="21"/>
        </w:rPr>
        <w:t>Рис.2</w:t>
      </w:r>
    </w:p>
    <w:p w:rsidR="00FD1CA3" w:rsidRPr="00FD1CA3" w:rsidRDefault="00FD1CA3" w:rsidP="00FD1CA3">
      <w:pPr>
        <w:pStyle w:val="aa"/>
        <w:jc w:val="right"/>
        <w:rPr>
          <w:i/>
          <w:iCs/>
          <w:sz w:val="21"/>
          <w:szCs w:val="21"/>
        </w:rPr>
      </w:pPr>
      <w:r>
        <w:rPr>
          <w:i/>
          <w:iCs/>
          <w:sz w:val="21"/>
          <w:szCs w:val="21"/>
        </w:rPr>
        <w:t>Рис.3</w:t>
      </w:r>
    </w:p>
    <w:p w:rsidR="00B03E6E" w:rsidRDefault="00B03E6E" w:rsidP="00B03E6E">
      <w:pPr>
        <w:pStyle w:val="2"/>
      </w:pPr>
      <w:bookmarkStart w:id="16" w:name="_Toc38135171"/>
      <w:r>
        <w:lastRenderedPageBreak/>
        <w:t>Просмотр списка всех заявок пользователем</w:t>
      </w:r>
      <w:bookmarkEnd w:id="16"/>
    </w:p>
    <w:p w:rsidR="00B03E6E" w:rsidRDefault="00FD1CA3" w:rsidP="00B03E6E">
      <w:pPr>
        <w:pStyle w:val="aa"/>
      </w:pP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543332</wp:posOffset>
            </wp:positionH>
            <wp:positionV relativeFrom="paragraph">
              <wp:posOffset>719723</wp:posOffset>
            </wp:positionV>
            <wp:extent cx="5580000" cy="1499502"/>
            <wp:effectExtent l="0" t="0" r="0" b="0"/>
            <wp:wrapTight wrapText="bothSides">
              <wp:wrapPolygon edited="0">
                <wp:start x="0" y="0"/>
                <wp:lineTo x="0" y="21408"/>
                <wp:lineTo x="21534" y="21408"/>
                <wp:lineTo x="21534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04-18 в 20.34.4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4995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E6E">
        <w:t xml:space="preserve">Либо из основного меню, либо из подвала перейти на страницу с авторизацией пользователей. На ней необходимо указать свой адрес электронной почты и после этого нажать на кнопку «войти в личный кабинет». </w:t>
      </w:r>
      <w:r w:rsidR="00B03E6E">
        <w:t>В верхней части экрана будет список всех заявок (рис. 4).</w:t>
      </w:r>
    </w:p>
    <w:p w:rsidR="00FD1CA3" w:rsidRPr="00FD1CA3" w:rsidRDefault="00FD1CA3" w:rsidP="00FD1CA3">
      <w:pPr>
        <w:pStyle w:val="ab"/>
        <w:spacing w:after="0"/>
        <w:ind w:firstLine="851"/>
        <w:jc w:val="right"/>
        <w:rPr>
          <w:rFonts w:ascii="Times New Roman" w:hAnsi="Times New Roman" w:cs="Times New Roman"/>
          <w:i/>
          <w:iCs/>
          <w:color w:val="000000" w:themeColor="text1"/>
          <w:sz w:val="21"/>
          <w:szCs w:val="21"/>
        </w:rPr>
      </w:pPr>
      <w:r w:rsidRPr="00FD1CA3">
        <w:rPr>
          <w:rFonts w:ascii="Times New Roman" w:hAnsi="Times New Roman" w:cs="Times New Roman"/>
          <w:i/>
          <w:iCs/>
          <w:color w:val="000000" w:themeColor="text1"/>
          <w:sz w:val="21"/>
          <w:szCs w:val="21"/>
        </w:rPr>
        <w:t>Рис.4</w:t>
      </w:r>
    </w:p>
    <w:p w:rsidR="00B03E6E" w:rsidRDefault="00B03E6E" w:rsidP="00B03E6E">
      <w:pPr>
        <w:pStyle w:val="2"/>
      </w:pPr>
      <w:bookmarkStart w:id="17" w:name="_Toc38135172"/>
      <w:r>
        <w:t>Просмотр списка всех заявок администратором</w:t>
      </w:r>
      <w:bookmarkEnd w:id="17"/>
    </w:p>
    <w:p w:rsidR="00B03E6E" w:rsidRDefault="00FD1CA3" w:rsidP="00B03E6E">
      <w:pPr>
        <w:pStyle w:val="aa"/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563600</wp:posOffset>
            </wp:positionH>
            <wp:positionV relativeFrom="paragraph">
              <wp:posOffset>711334</wp:posOffset>
            </wp:positionV>
            <wp:extent cx="5580000" cy="2092355"/>
            <wp:effectExtent l="0" t="0" r="0" b="3175"/>
            <wp:wrapTight wrapText="bothSides">
              <wp:wrapPolygon edited="0">
                <wp:start x="0" y="0"/>
                <wp:lineTo x="0" y="21502"/>
                <wp:lineTo x="21534" y="21502"/>
                <wp:lineTo x="21534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2020-04-18 в 20.36.15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092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E6E">
        <w:t xml:space="preserve">Либо из основного меню, либо из подвала перейти на страницу с авторизацией </w:t>
      </w:r>
      <w:r w:rsidR="00B03E6E">
        <w:t>администратора (рис.5)</w:t>
      </w:r>
      <w:r w:rsidR="00B03E6E">
        <w:t>. На ней необходимо указать свой адрес электронной почт</w:t>
      </w:r>
      <w:r w:rsidR="00B03E6E">
        <w:t>ы и пароль</w:t>
      </w:r>
      <w:r w:rsidR="00B03E6E">
        <w:t xml:space="preserve"> и после этого нажать на кнопку «войти </w:t>
      </w:r>
      <w:r w:rsidR="00B03E6E">
        <w:t>как администратор</w:t>
      </w:r>
      <w:r w:rsidR="00B03E6E">
        <w:t xml:space="preserve">». </w:t>
      </w:r>
      <w:r w:rsidR="00B03E6E">
        <w:t>Далее в подменю нажать на «список всех заявок» (рис.6).</w:t>
      </w:r>
    </w:p>
    <w:p w:rsidR="00FD1CA3" w:rsidRDefault="00FD1CA3" w:rsidP="00FD1CA3">
      <w:pPr>
        <w:pStyle w:val="aa"/>
        <w:jc w:val="right"/>
        <w:rPr>
          <w:i/>
          <w:iCs/>
          <w:sz w:val="21"/>
          <w:szCs w:val="21"/>
        </w:rPr>
      </w:pPr>
      <w:r w:rsidRPr="00FD1CA3">
        <w:rPr>
          <w:i/>
          <w:iCs/>
          <w:noProof/>
          <w:sz w:val="21"/>
          <w:szCs w:val="21"/>
          <w:lang w:val="en-US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575945</wp:posOffset>
            </wp:positionH>
            <wp:positionV relativeFrom="paragraph">
              <wp:posOffset>2330316</wp:posOffset>
            </wp:positionV>
            <wp:extent cx="5580000" cy="2255043"/>
            <wp:effectExtent l="0" t="0" r="0" b="5715"/>
            <wp:wrapTight wrapText="bothSides">
              <wp:wrapPolygon edited="0">
                <wp:start x="0" y="0"/>
                <wp:lineTo x="0" y="21533"/>
                <wp:lineTo x="21534" y="21533"/>
                <wp:lineTo x="21534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04-18 в 20.36.3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2255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1CA3">
        <w:rPr>
          <w:i/>
          <w:iCs/>
          <w:sz w:val="21"/>
          <w:szCs w:val="21"/>
        </w:rPr>
        <w:t>Рис.</w:t>
      </w:r>
      <w:r w:rsidR="00294BBC">
        <w:rPr>
          <w:i/>
          <w:iCs/>
          <w:sz w:val="21"/>
          <w:szCs w:val="21"/>
        </w:rPr>
        <w:t>5</w:t>
      </w:r>
    </w:p>
    <w:p w:rsidR="00FD1CA3" w:rsidRPr="00FD1CA3" w:rsidRDefault="00FD1CA3" w:rsidP="00FD1CA3">
      <w:pPr>
        <w:pStyle w:val="aa"/>
        <w:jc w:val="right"/>
        <w:rPr>
          <w:i/>
          <w:iCs/>
          <w:sz w:val="21"/>
          <w:szCs w:val="21"/>
        </w:rPr>
      </w:pPr>
      <w:r>
        <w:rPr>
          <w:i/>
          <w:iCs/>
          <w:sz w:val="21"/>
          <w:szCs w:val="21"/>
        </w:rPr>
        <w:t>Рис.</w:t>
      </w:r>
      <w:r w:rsidR="00294BBC">
        <w:rPr>
          <w:i/>
          <w:iCs/>
          <w:sz w:val="21"/>
          <w:szCs w:val="21"/>
        </w:rPr>
        <w:t>6</w:t>
      </w:r>
    </w:p>
    <w:p w:rsidR="00B03E6E" w:rsidRDefault="00B03E6E" w:rsidP="00B03E6E">
      <w:pPr>
        <w:pStyle w:val="2"/>
      </w:pPr>
      <w:bookmarkStart w:id="18" w:name="_Toc38135173"/>
      <w:r>
        <w:t>Добавление нового специалиста</w:t>
      </w:r>
      <w:bookmarkEnd w:id="18"/>
    </w:p>
    <w:p w:rsidR="00B03E6E" w:rsidRDefault="00B03E6E" w:rsidP="00B03E6E">
      <w:pPr>
        <w:pStyle w:val="aa"/>
      </w:pPr>
      <w:r>
        <w:t xml:space="preserve">Либо из основного меню, либо из подвала перейти на страницу с авторизацией администратора. На ней необходимо указать свой адрес электронной почты и пароль и после этого нажать на кнопку «войти как администратор». </w:t>
      </w:r>
      <w:r>
        <w:t xml:space="preserve">Далее в форме (рис.7) </w:t>
      </w:r>
      <w:r>
        <w:lastRenderedPageBreak/>
        <w:t>необходимо указать ФИО сотрудника, его электронную почту и специализацию. По</w:t>
      </w:r>
      <w:r w:rsidR="00294BBC"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571989</wp:posOffset>
            </wp:positionH>
            <wp:positionV relativeFrom="paragraph">
              <wp:posOffset>387886</wp:posOffset>
            </wp:positionV>
            <wp:extent cx="5580000" cy="829068"/>
            <wp:effectExtent l="0" t="0" r="0" b="0"/>
            <wp:wrapTight wrapText="bothSides">
              <wp:wrapPolygon edited="0">
                <wp:start x="0" y="0"/>
                <wp:lineTo x="0" y="21186"/>
                <wp:lineTo x="21534" y="21186"/>
                <wp:lineTo x="21534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04-18 в 20.37.5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8290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сле этого необходимо нажать на кнопку «сохранить нового работника».</w:t>
      </w:r>
    </w:p>
    <w:p w:rsidR="00294BBC" w:rsidRPr="00294BBC" w:rsidRDefault="00294BBC" w:rsidP="00294BBC">
      <w:pPr>
        <w:pStyle w:val="aa"/>
        <w:jc w:val="right"/>
        <w:rPr>
          <w:i/>
          <w:iCs/>
          <w:sz w:val="21"/>
          <w:szCs w:val="21"/>
        </w:rPr>
      </w:pPr>
      <w:r w:rsidRPr="00294BBC">
        <w:rPr>
          <w:i/>
          <w:iCs/>
          <w:sz w:val="21"/>
          <w:szCs w:val="21"/>
        </w:rPr>
        <w:t>Рис.7</w:t>
      </w:r>
    </w:p>
    <w:p w:rsidR="00B03E6E" w:rsidRDefault="00B03E6E" w:rsidP="00B03E6E">
      <w:pPr>
        <w:pStyle w:val="2"/>
      </w:pPr>
      <w:bookmarkStart w:id="19" w:name="_Toc38135174"/>
      <w:r>
        <w:t>Редактирование специалиста</w:t>
      </w:r>
      <w:bookmarkEnd w:id="19"/>
    </w:p>
    <w:p w:rsidR="00B03E6E" w:rsidRDefault="00294BBC" w:rsidP="00B03E6E">
      <w:pPr>
        <w:pStyle w:val="aa"/>
      </w:pPr>
      <w:r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555211</wp:posOffset>
            </wp:positionH>
            <wp:positionV relativeFrom="paragraph">
              <wp:posOffset>1076727</wp:posOffset>
            </wp:positionV>
            <wp:extent cx="5580000" cy="922281"/>
            <wp:effectExtent l="0" t="0" r="0" b="5080"/>
            <wp:wrapTight wrapText="bothSides">
              <wp:wrapPolygon edited="0">
                <wp:start x="0" y="0"/>
                <wp:lineTo x="0" y="21421"/>
                <wp:lineTo x="21534" y="21421"/>
                <wp:lineTo x="21534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2020-04-18 в 20.38.3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922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E6E">
        <w:t xml:space="preserve">Либо из основного меню, либо из подвала перейти на страницу с авторизацией администратора. На ней необходимо указать свой адрес электронной почты и пароль и после этого нажать на кнопку «войти как администратор». Далее </w:t>
      </w:r>
      <w:r w:rsidR="00B03E6E">
        <w:t xml:space="preserve">на строке с необходимым сотрудником (рис.8) нажать на кнопку «редактировать». После этого в форме необходимо изменить необходимую информацию, после чего нажать на кнопку «сохранить изменения». </w:t>
      </w:r>
    </w:p>
    <w:p w:rsidR="00294BBC" w:rsidRPr="00294BBC" w:rsidRDefault="00294BBC" w:rsidP="00294BBC">
      <w:pPr>
        <w:pStyle w:val="aa"/>
        <w:jc w:val="right"/>
        <w:rPr>
          <w:i/>
          <w:iCs/>
          <w:sz w:val="21"/>
          <w:szCs w:val="21"/>
        </w:rPr>
      </w:pPr>
      <w:r w:rsidRPr="00294BBC">
        <w:rPr>
          <w:i/>
          <w:iCs/>
          <w:sz w:val="21"/>
          <w:szCs w:val="21"/>
        </w:rPr>
        <w:t>Рис.8</w:t>
      </w:r>
    </w:p>
    <w:p w:rsidR="00B03E6E" w:rsidRDefault="00B03E6E" w:rsidP="00B03E6E">
      <w:pPr>
        <w:pStyle w:val="2"/>
      </w:pPr>
      <w:bookmarkStart w:id="20" w:name="_Toc38135175"/>
      <w:r>
        <w:t>Удаление специалиста</w:t>
      </w:r>
      <w:bookmarkEnd w:id="20"/>
    </w:p>
    <w:p w:rsidR="00B03E6E" w:rsidRDefault="00B03E6E" w:rsidP="00B03E6E">
      <w:pPr>
        <w:pStyle w:val="aa"/>
        <w:rPr>
          <w:lang w:val="en-US"/>
        </w:rPr>
      </w:pPr>
      <w:r>
        <w:t>Либо из основного меню, либо из подвала перейти на страницу с авторизацией администратора. На ней необходимо указать свой адрес электронной почты и пароль и после этого нажать на кнопку «войти как администратор». Далее на строке с необходимым сотрудником нажать на кнопку «</w:t>
      </w:r>
      <w:r>
        <w:t>удалить</w:t>
      </w:r>
      <w:r>
        <w:t xml:space="preserve">». </w:t>
      </w:r>
    </w:p>
    <w:p w:rsidR="00B03E6E" w:rsidRPr="00B03E6E" w:rsidRDefault="00B03E6E" w:rsidP="00B03E6E">
      <w:pPr>
        <w:pStyle w:val="2"/>
      </w:pPr>
      <w:bookmarkStart w:id="21" w:name="_Toc38135176"/>
      <w:r>
        <w:t>Изменения статуса своей заявки специалистом</w:t>
      </w:r>
      <w:bookmarkEnd w:id="21"/>
      <w:r>
        <w:t xml:space="preserve"> </w:t>
      </w:r>
    </w:p>
    <w:p w:rsidR="00B03E6E" w:rsidRDefault="00294BBC" w:rsidP="00B03E6E">
      <w:pPr>
        <w:pStyle w:val="aa"/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554990</wp:posOffset>
            </wp:positionH>
            <wp:positionV relativeFrom="paragraph">
              <wp:posOffset>943144</wp:posOffset>
            </wp:positionV>
            <wp:extent cx="5580000" cy="1980037"/>
            <wp:effectExtent l="0" t="0" r="0" b="1270"/>
            <wp:wrapTight wrapText="bothSides">
              <wp:wrapPolygon edited="0">
                <wp:start x="0" y="0"/>
                <wp:lineTo x="0" y="21475"/>
                <wp:lineTo x="21534" y="21475"/>
                <wp:lineTo x="21534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2020-04-18 в 20.39.5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1980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3E6E">
        <w:t xml:space="preserve">Либо из основного меню, либо из подвала перейти на страницу с авторизацией </w:t>
      </w:r>
      <w:r w:rsidR="00B03E6E">
        <w:t>специалиста</w:t>
      </w:r>
      <w:r w:rsidR="00B03E6E" w:rsidRPr="00B03E6E">
        <w:t xml:space="preserve"> (р</w:t>
      </w:r>
      <w:r w:rsidR="00B03E6E">
        <w:t>ис.</w:t>
      </w:r>
      <w:r w:rsidR="00DE1BBE">
        <w:t>9</w:t>
      </w:r>
      <w:r w:rsidR="00B03E6E" w:rsidRPr="00B03E6E">
        <w:t>)</w:t>
      </w:r>
      <w:r w:rsidR="00B03E6E">
        <w:t xml:space="preserve">. На ней необходимо указать свой адрес электронной почты и пароль и после этого нажать на кнопку «войти как </w:t>
      </w:r>
      <w:r w:rsidR="00B03E6E">
        <w:t>специалист</w:t>
      </w:r>
      <w:r w:rsidR="00B03E6E">
        <w:t>». Далее на строке с необходим</w:t>
      </w:r>
      <w:r w:rsidR="00B03E6E">
        <w:t>ой заявкой</w:t>
      </w:r>
      <w:r w:rsidR="00DE1BBE">
        <w:t xml:space="preserve"> (рис.10)</w:t>
      </w:r>
      <w:r w:rsidR="00B03E6E">
        <w:t xml:space="preserve"> нажать на кнопку </w:t>
      </w:r>
      <w:r w:rsidR="00DE1BBE">
        <w:t>«изменить». После этого (рис.11) выбрать из списка необходимый статус и нажать на кнопку «сохранить».</w:t>
      </w:r>
    </w:p>
    <w:p w:rsidR="00294BBC" w:rsidRPr="00294BBC" w:rsidRDefault="00294BBC" w:rsidP="00294BBC">
      <w:pPr>
        <w:pStyle w:val="aa"/>
        <w:jc w:val="right"/>
        <w:rPr>
          <w:i/>
          <w:iCs/>
          <w:sz w:val="21"/>
          <w:szCs w:val="21"/>
        </w:rPr>
      </w:pPr>
      <w:r w:rsidRPr="00294BBC">
        <w:rPr>
          <w:i/>
          <w:iCs/>
          <w:noProof/>
          <w:sz w:val="21"/>
          <w:szCs w:val="21"/>
          <w:lang w:val="en-US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2316981</wp:posOffset>
            </wp:positionV>
            <wp:extent cx="5580000" cy="689539"/>
            <wp:effectExtent l="0" t="0" r="0" b="0"/>
            <wp:wrapTight wrapText="bothSides">
              <wp:wrapPolygon edited="0">
                <wp:start x="0" y="0"/>
                <wp:lineTo x="0" y="21102"/>
                <wp:lineTo x="21534" y="21102"/>
                <wp:lineTo x="21534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04-18 в 20.40.17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6895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4BBC">
        <w:rPr>
          <w:i/>
          <w:iCs/>
          <w:sz w:val="21"/>
          <w:szCs w:val="21"/>
        </w:rPr>
        <w:t>Рис.9</w:t>
      </w:r>
    </w:p>
    <w:p w:rsidR="00294BBC" w:rsidRDefault="00294BBC" w:rsidP="00294BBC">
      <w:pPr>
        <w:pStyle w:val="aa"/>
        <w:jc w:val="right"/>
        <w:rPr>
          <w:i/>
          <w:iCs/>
          <w:sz w:val="21"/>
          <w:szCs w:val="21"/>
        </w:rPr>
      </w:pPr>
      <w:r w:rsidRPr="00294BBC">
        <w:rPr>
          <w:i/>
          <w:iCs/>
          <w:sz w:val="21"/>
          <w:szCs w:val="21"/>
        </w:rPr>
        <w:t>Рис.10</w:t>
      </w:r>
    </w:p>
    <w:p w:rsidR="00294BBC" w:rsidRPr="00294BBC" w:rsidRDefault="00294BBC" w:rsidP="00294BBC">
      <w:pPr>
        <w:pStyle w:val="aa"/>
        <w:jc w:val="right"/>
        <w:rPr>
          <w:i/>
          <w:iCs/>
          <w:sz w:val="21"/>
          <w:szCs w:val="21"/>
        </w:rPr>
      </w:pPr>
      <w:r>
        <w:rPr>
          <w:i/>
          <w:iCs/>
          <w:noProof/>
          <w:sz w:val="21"/>
          <w:szCs w:val="21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580378</wp:posOffset>
            </wp:positionH>
            <wp:positionV relativeFrom="paragraph">
              <wp:posOffset>600</wp:posOffset>
            </wp:positionV>
            <wp:extent cx="5580000" cy="682013"/>
            <wp:effectExtent l="0" t="0" r="0" b="3810"/>
            <wp:wrapTight wrapText="bothSides">
              <wp:wrapPolygon edited="0">
                <wp:start x="0" y="0"/>
                <wp:lineTo x="0" y="21318"/>
                <wp:lineTo x="21534" y="21318"/>
                <wp:lineTo x="21534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0-04-18 в 20.40.2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682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iCs/>
          <w:sz w:val="21"/>
          <w:szCs w:val="21"/>
        </w:rPr>
        <w:t>Рис.11</w:t>
      </w:r>
    </w:p>
    <w:p w:rsidR="00DE1BBE" w:rsidRPr="00DE1BBE" w:rsidRDefault="00DE1BBE" w:rsidP="00DE1BBE">
      <w:pPr>
        <w:pStyle w:val="2"/>
      </w:pPr>
      <w:bookmarkStart w:id="22" w:name="_Toc38135177"/>
      <w:r>
        <w:t>Добавление специалистом новой заявки в список своих заявок</w:t>
      </w:r>
      <w:bookmarkEnd w:id="22"/>
      <w:r>
        <w:t xml:space="preserve"> </w:t>
      </w:r>
    </w:p>
    <w:p w:rsidR="00B825AB" w:rsidRDefault="00294BBC" w:rsidP="00DE1BBE">
      <w:pPr>
        <w:pStyle w:val="aa"/>
      </w:pPr>
      <w:r>
        <w:rPr>
          <w:noProof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543333</wp:posOffset>
            </wp:positionH>
            <wp:positionV relativeFrom="paragraph">
              <wp:posOffset>1085116</wp:posOffset>
            </wp:positionV>
            <wp:extent cx="5580000" cy="798383"/>
            <wp:effectExtent l="0" t="0" r="0" b="1905"/>
            <wp:wrapTight wrapText="bothSides">
              <wp:wrapPolygon edited="0">
                <wp:start x="0" y="0"/>
                <wp:lineTo x="0" y="21308"/>
                <wp:lineTo x="21534" y="21308"/>
                <wp:lineTo x="21534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2020-04-18 в 20.42.2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798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1BBE">
        <w:t xml:space="preserve">Либо из основного меню, либо из подвала перейти на страницу с авторизацией специалиста. На ней необходимо указать свой адрес электронной почты и пароль и после этого нажать на кнопку «войти как специалист». </w:t>
      </w:r>
      <w:r w:rsidR="00DE1BBE">
        <w:t>Далее в подменю нажать на кнопку «список всех новых задач». После этого необходимо в строке с выбранной заявкой нажать на кнопку «изменить», после выбрать статус из числа предложенных и нажать на кнопку «сохранить» (рис.12).</w:t>
      </w:r>
    </w:p>
    <w:p w:rsidR="00294BBC" w:rsidRPr="00294BBC" w:rsidRDefault="00294BBC" w:rsidP="00294BBC">
      <w:pPr>
        <w:pStyle w:val="aa"/>
        <w:jc w:val="right"/>
        <w:rPr>
          <w:i/>
          <w:iCs/>
        </w:rPr>
      </w:pPr>
      <w:r w:rsidRPr="00294BBC">
        <w:rPr>
          <w:i/>
          <w:iCs/>
        </w:rPr>
        <w:t>Рис.12</w:t>
      </w:r>
    </w:p>
    <w:p w:rsidR="00294BBC" w:rsidRDefault="00294BBC" w:rsidP="00DE1BBE">
      <w:pPr>
        <w:pStyle w:val="aa"/>
      </w:pPr>
    </w:p>
    <w:p w:rsidR="00B825AB" w:rsidRDefault="00B825AB">
      <w:r>
        <w:br w:type="page"/>
      </w:r>
    </w:p>
    <w:p w:rsidR="00DE1BBE" w:rsidRDefault="00B825AB" w:rsidP="00B825AB">
      <w:pPr>
        <w:pStyle w:val="1"/>
      </w:pPr>
      <w:bookmarkStart w:id="23" w:name="_Toc38135178"/>
      <w:r>
        <w:lastRenderedPageBreak/>
        <w:t>Аварийные ситуации</w:t>
      </w:r>
      <w:bookmarkEnd w:id="23"/>
    </w:p>
    <w:p w:rsidR="00B825AB" w:rsidRDefault="00B825AB" w:rsidP="00B825AB">
      <w:pPr>
        <w:pStyle w:val="aa"/>
      </w:pPr>
      <w:r>
        <w:t xml:space="preserve">В процессе эксплуатации </w:t>
      </w:r>
      <w:r>
        <w:t>веб-сервиса</w:t>
      </w:r>
      <w:r>
        <w:t xml:space="preserve"> аварийные ситуации, выражающиеся в отсутствии отклика сервера, могут возникать по следующим причинам: </w:t>
      </w:r>
    </w:p>
    <w:p w:rsidR="00B825AB" w:rsidRDefault="00B825AB" w:rsidP="00B825AB">
      <w:pPr>
        <w:pStyle w:val="aa"/>
        <w:numPr>
          <w:ilvl w:val="0"/>
          <w:numId w:val="26"/>
        </w:numPr>
        <w:ind w:left="1418" w:hanging="425"/>
      </w:pPr>
      <w:r>
        <w:t xml:space="preserve">физическая потеря связи с сервером системы; </w:t>
      </w:r>
    </w:p>
    <w:p w:rsidR="00B825AB" w:rsidRDefault="00B825AB" w:rsidP="00B825AB">
      <w:pPr>
        <w:pStyle w:val="aa"/>
        <w:numPr>
          <w:ilvl w:val="0"/>
          <w:numId w:val="26"/>
        </w:numPr>
        <w:ind w:left="1418" w:hanging="425"/>
      </w:pPr>
      <w:r>
        <w:t xml:space="preserve">изменение сетевого адреса самого сервера или серверной части </w:t>
      </w:r>
      <w:r>
        <w:t>веб-сервиса</w:t>
      </w:r>
      <w:r>
        <w:t>;</w:t>
      </w:r>
    </w:p>
    <w:p w:rsidR="00B825AB" w:rsidRDefault="00B825AB" w:rsidP="00B825AB">
      <w:pPr>
        <w:pStyle w:val="aa"/>
        <w:numPr>
          <w:ilvl w:val="0"/>
          <w:numId w:val="26"/>
        </w:numPr>
        <w:ind w:left="1418" w:hanging="425"/>
      </w:pPr>
      <w:r>
        <w:t xml:space="preserve">проведение регламентных работ на сервере, связанных с отключением служб и сервисов. </w:t>
      </w:r>
    </w:p>
    <w:p w:rsidR="00B825AB" w:rsidRDefault="00B825AB" w:rsidP="00B825AB">
      <w:pPr>
        <w:pStyle w:val="aa"/>
      </w:pPr>
      <w:r>
        <w:t xml:space="preserve">При отсутствии отклика сервера следует обращаться к администратору </w:t>
      </w:r>
      <w:r>
        <w:t xml:space="preserve">веб-сервиса Сервисной службы Московского Политеха. </w:t>
      </w:r>
    </w:p>
    <w:p w:rsidR="00B825AB" w:rsidRDefault="00B825AB" w:rsidP="00B825AB">
      <w:pPr>
        <w:pStyle w:val="aa"/>
      </w:pPr>
    </w:p>
    <w:p w:rsidR="00B825AB" w:rsidRPr="00B825AB" w:rsidRDefault="00B825AB" w:rsidP="00B825AB">
      <w:pPr>
        <w:pStyle w:val="aa"/>
      </w:pPr>
    </w:p>
    <w:p w:rsidR="00B03E6E" w:rsidRDefault="00B03E6E" w:rsidP="00B03E6E">
      <w:pPr>
        <w:pStyle w:val="aa"/>
      </w:pPr>
    </w:p>
    <w:p w:rsidR="00D72455" w:rsidRPr="00D72455" w:rsidRDefault="00D72455" w:rsidP="00D72455">
      <w:pPr>
        <w:pStyle w:val="aa"/>
      </w:pPr>
    </w:p>
    <w:p w:rsidR="00D72455" w:rsidRPr="00D72455" w:rsidRDefault="00D72455" w:rsidP="00D72455">
      <w:pPr>
        <w:pStyle w:val="aa"/>
      </w:pPr>
    </w:p>
    <w:p w:rsidR="00D72455" w:rsidRPr="00E23F79" w:rsidRDefault="00D72455" w:rsidP="00D72455">
      <w:pPr>
        <w:pStyle w:val="aa"/>
      </w:pPr>
    </w:p>
    <w:p w:rsidR="00E23F79" w:rsidRPr="00E23F79" w:rsidRDefault="00E23F79" w:rsidP="00E23F79">
      <w:pPr>
        <w:pStyle w:val="aa"/>
        <w:rPr>
          <w:lang w:eastAsia="ru-RU"/>
        </w:rPr>
      </w:pPr>
    </w:p>
    <w:p w:rsidR="00E23F79" w:rsidRPr="00E23F79" w:rsidRDefault="00E23F79" w:rsidP="00E23F79">
      <w:pPr>
        <w:pStyle w:val="aa"/>
        <w:rPr>
          <w:lang w:eastAsia="ru-RU"/>
        </w:rPr>
      </w:pPr>
    </w:p>
    <w:p w:rsidR="00E23F79" w:rsidRPr="00E23F79" w:rsidRDefault="00E23F79" w:rsidP="00E23F79">
      <w:pPr>
        <w:pStyle w:val="aa"/>
      </w:pPr>
    </w:p>
    <w:p w:rsidR="00B07B62" w:rsidRPr="00B07B62" w:rsidRDefault="00B07B62" w:rsidP="00B07B62">
      <w:pPr>
        <w:pStyle w:val="aa"/>
      </w:pPr>
    </w:p>
    <w:p w:rsidR="00B07B62" w:rsidRDefault="00B07B62" w:rsidP="00B07B62">
      <w:pPr>
        <w:pStyle w:val="2"/>
        <w:numPr>
          <w:ilvl w:val="0"/>
          <w:numId w:val="0"/>
        </w:numPr>
        <w:ind w:left="851"/>
      </w:pPr>
    </w:p>
    <w:p w:rsidR="00B07B62" w:rsidRPr="00BC7C22" w:rsidRDefault="00B07B62" w:rsidP="00B07B62">
      <w:pPr>
        <w:pStyle w:val="aa"/>
        <w:ind w:left="2160" w:firstLine="0"/>
        <w:rPr>
          <w:lang w:eastAsia="ru-RU"/>
        </w:rPr>
      </w:pPr>
    </w:p>
    <w:p w:rsidR="00BC7C22" w:rsidRPr="00BC7C22" w:rsidRDefault="00BC7C22" w:rsidP="00BC7C22">
      <w:pPr>
        <w:pStyle w:val="aa"/>
      </w:pPr>
    </w:p>
    <w:p w:rsidR="00F6573B" w:rsidRDefault="00F6573B" w:rsidP="00BC7C22">
      <w:pPr>
        <w:pStyle w:val="2"/>
        <w:numPr>
          <w:ilvl w:val="0"/>
          <w:numId w:val="0"/>
        </w:numPr>
        <w:ind w:left="851"/>
      </w:pPr>
    </w:p>
    <w:p w:rsidR="00F6573B" w:rsidRDefault="00F6573B" w:rsidP="00BC7C22">
      <w:pPr>
        <w:pStyle w:val="2"/>
        <w:numPr>
          <w:ilvl w:val="0"/>
          <w:numId w:val="0"/>
        </w:numPr>
        <w:ind w:left="851"/>
      </w:pPr>
    </w:p>
    <w:p w:rsidR="00F6573B" w:rsidRDefault="00F6573B" w:rsidP="00BC7C22">
      <w:pPr>
        <w:pStyle w:val="2"/>
        <w:numPr>
          <w:ilvl w:val="0"/>
          <w:numId w:val="0"/>
        </w:numPr>
        <w:ind w:left="851"/>
      </w:pPr>
    </w:p>
    <w:p w:rsidR="00F6573B" w:rsidRPr="00267BA6" w:rsidRDefault="00F6573B" w:rsidP="00BC7C22">
      <w:pPr>
        <w:pStyle w:val="2"/>
        <w:numPr>
          <w:ilvl w:val="0"/>
          <w:numId w:val="0"/>
        </w:numPr>
        <w:ind w:left="851"/>
      </w:pPr>
    </w:p>
    <w:sectPr w:rsidR="00F6573B" w:rsidRPr="00267BA6" w:rsidSect="003576D1">
      <w:footerReference w:type="even" r:id="rId20"/>
      <w:footerReference w:type="default" r:id="rId21"/>
      <w:pgSz w:w="11906" w:h="16838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755FC6" w:rsidRDefault="00755FC6" w:rsidP="005030FE">
      <w:r>
        <w:separator/>
      </w:r>
    </w:p>
  </w:endnote>
  <w:endnote w:type="continuationSeparator" w:id="0">
    <w:p w:rsidR="00755FC6" w:rsidRDefault="00755FC6" w:rsidP="005030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945269339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5030FE" w:rsidRDefault="005030FE" w:rsidP="008079E9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end"/>
        </w:r>
      </w:p>
    </w:sdtContent>
  </w:sdt>
  <w:p w:rsidR="005030FE" w:rsidRDefault="005030FE" w:rsidP="005030FE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7"/>
      </w:rPr>
      <w:id w:val="1782536155"/>
      <w:docPartObj>
        <w:docPartGallery w:val="Page Numbers (Bottom of Page)"/>
        <w:docPartUnique/>
      </w:docPartObj>
    </w:sdtPr>
    <w:sdtEndPr>
      <w:rPr>
        <w:rStyle w:val="a7"/>
      </w:rPr>
    </w:sdtEndPr>
    <w:sdtContent>
      <w:p w:rsidR="008079E9" w:rsidRDefault="008079E9" w:rsidP="004B65C1">
        <w:pPr>
          <w:pStyle w:val="a5"/>
          <w:framePr w:wrap="none" w:vAnchor="text" w:hAnchor="margin" w:xAlign="right" w:y="1"/>
          <w:rPr>
            <w:rStyle w:val="a7"/>
          </w:rPr>
        </w:pPr>
        <w:r>
          <w:rPr>
            <w:rStyle w:val="a7"/>
          </w:rPr>
          <w:fldChar w:fldCharType="begin"/>
        </w:r>
        <w:r>
          <w:rPr>
            <w:rStyle w:val="a7"/>
          </w:rPr>
          <w:instrText xml:space="preserve"> PAGE </w:instrText>
        </w:r>
        <w:r>
          <w:rPr>
            <w:rStyle w:val="a7"/>
          </w:rPr>
          <w:fldChar w:fldCharType="separate"/>
        </w:r>
        <w:r>
          <w:rPr>
            <w:rStyle w:val="a7"/>
            <w:noProof/>
          </w:rPr>
          <w:t>3</w:t>
        </w:r>
        <w:r>
          <w:rPr>
            <w:rStyle w:val="a7"/>
          </w:rPr>
          <w:fldChar w:fldCharType="end"/>
        </w:r>
      </w:p>
    </w:sdtContent>
  </w:sdt>
  <w:p w:rsidR="005030FE" w:rsidRDefault="005030FE" w:rsidP="008079E9">
    <w:pPr>
      <w:pStyle w:val="a5"/>
      <w:framePr w:wrap="none" w:vAnchor="text" w:hAnchor="margin" w:xAlign="right" w:y="1"/>
      <w:ind w:right="360"/>
      <w:rPr>
        <w:rStyle w:val="a7"/>
      </w:rPr>
    </w:pPr>
  </w:p>
  <w:p w:rsidR="005030FE" w:rsidRDefault="005030FE" w:rsidP="005030FE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755FC6" w:rsidRDefault="00755FC6" w:rsidP="005030FE">
      <w:r>
        <w:separator/>
      </w:r>
    </w:p>
  </w:footnote>
  <w:footnote w:type="continuationSeparator" w:id="0">
    <w:p w:rsidR="00755FC6" w:rsidRDefault="00755FC6" w:rsidP="005030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C5C19"/>
    <w:multiLevelType w:val="hybridMultilevel"/>
    <w:tmpl w:val="F2FAE532"/>
    <w:lvl w:ilvl="0" w:tplc="FF44568C">
      <w:start w:val="1"/>
      <w:numFmt w:val="bullet"/>
      <w:lvlText w:val=""/>
      <w:lvlJc w:val="left"/>
      <w:pPr>
        <w:ind w:left="613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3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53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773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4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13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4933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6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73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A3D07D3"/>
    <w:multiLevelType w:val="hybridMultilevel"/>
    <w:tmpl w:val="E1D2BC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5029B5"/>
    <w:multiLevelType w:val="hybridMultilevel"/>
    <w:tmpl w:val="9D6EE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966B21"/>
    <w:multiLevelType w:val="hybridMultilevel"/>
    <w:tmpl w:val="0B16C070"/>
    <w:lvl w:ilvl="0" w:tplc="442491D6">
      <w:start w:val="1"/>
      <w:numFmt w:val="decimal"/>
      <w:lvlText w:val="2.%1."/>
      <w:lvlJc w:val="left"/>
      <w:pPr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1A1A7C"/>
    <w:multiLevelType w:val="hybridMultilevel"/>
    <w:tmpl w:val="6F826E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187F0724"/>
    <w:multiLevelType w:val="hybridMultilevel"/>
    <w:tmpl w:val="569C3B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065E2A"/>
    <w:multiLevelType w:val="hybridMultilevel"/>
    <w:tmpl w:val="E1D2BC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096BD9"/>
    <w:multiLevelType w:val="hybridMultilevel"/>
    <w:tmpl w:val="49640E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1A444E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306A02E6"/>
    <w:multiLevelType w:val="multilevel"/>
    <w:tmpl w:val="2BF83A3A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346F3D67"/>
    <w:multiLevelType w:val="hybridMultilevel"/>
    <w:tmpl w:val="ACF49AA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9010E0"/>
    <w:multiLevelType w:val="hybridMultilevel"/>
    <w:tmpl w:val="0E22AB6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BFA1DEF"/>
    <w:multiLevelType w:val="hybridMultilevel"/>
    <w:tmpl w:val="FD9847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3919CB"/>
    <w:multiLevelType w:val="hybridMultilevel"/>
    <w:tmpl w:val="8A1021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4D893A48"/>
    <w:multiLevelType w:val="hybridMultilevel"/>
    <w:tmpl w:val="229886AC"/>
    <w:lvl w:ilvl="0" w:tplc="FF44568C">
      <w:start w:val="1"/>
      <w:numFmt w:val="bullet"/>
      <w:lvlText w:val=""/>
      <w:lvlJc w:val="left"/>
      <w:pPr>
        <w:ind w:left="2138" w:hanging="360"/>
      </w:pPr>
      <w:rPr>
        <w:rFonts w:ascii="Symbol" w:hAnsi="Symbol" w:cs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44568C">
      <w:start w:val="1"/>
      <w:numFmt w:val="bullet"/>
      <w:lvlText w:val=""/>
      <w:lvlJc w:val="left"/>
      <w:pPr>
        <w:ind w:left="2160" w:hanging="360"/>
      </w:pPr>
      <w:rPr>
        <w:rFonts w:ascii="Symbol" w:hAnsi="Symbol" w:cs="Symbol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4E125D79"/>
    <w:multiLevelType w:val="hybridMultilevel"/>
    <w:tmpl w:val="447CA8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985248"/>
    <w:multiLevelType w:val="hybridMultilevel"/>
    <w:tmpl w:val="CF22F500"/>
    <w:lvl w:ilvl="0" w:tplc="BBAA1E36">
      <w:numFmt w:val="bullet"/>
      <w:lvlText w:val=""/>
      <w:lvlJc w:val="left"/>
      <w:pPr>
        <w:ind w:left="934" w:hanging="356"/>
      </w:pPr>
      <w:rPr>
        <w:rFonts w:ascii="Symbol" w:eastAsia="Symbol" w:hAnsi="Symbol" w:cs="Symbol" w:hint="default"/>
        <w:w w:val="99"/>
        <w:sz w:val="20"/>
        <w:szCs w:val="20"/>
      </w:rPr>
    </w:lvl>
    <w:lvl w:ilvl="1" w:tplc="41EA24D8">
      <w:numFmt w:val="bullet"/>
      <w:lvlText w:val="•"/>
      <w:lvlJc w:val="left"/>
      <w:pPr>
        <w:ind w:left="1826" w:hanging="356"/>
      </w:pPr>
      <w:rPr>
        <w:rFonts w:hint="default"/>
      </w:rPr>
    </w:lvl>
    <w:lvl w:ilvl="2" w:tplc="DA48B0A0">
      <w:numFmt w:val="bullet"/>
      <w:lvlText w:val="•"/>
      <w:lvlJc w:val="left"/>
      <w:pPr>
        <w:ind w:left="2713" w:hanging="356"/>
      </w:pPr>
      <w:rPr>
        <w:rFonts w:hint="default"/>
      </w:rPr>
    </w:lvl>
    <w:lvl w:ilvl="3" w:tplc="9DCC3606">
      <w:numFmt w:val="bullet"/>
      <w:lvlText w:val="•"/>
      <w:lvlJc w:val="left"/>
      <w:pPr>
        <w:ind w:left="3599" w:hanging="356"/>
      </w:pPr>
      <w:rPr>
        <w:rFonts w:hint="default"/>
      </w:rPr>
    </w:lvl>
    <w:lvl w:ilvl="4" w:tplc="DAAC8FAC">
      <w:numFmt w:val="bullet"/>
      <w:lvlText w:val="•"/>
      <w:lvlJc w:val="left"/>
      <w:pPr>
        <w:ind w:left="4486" w:hanging="356"/>
      </w:pPr>
      <w:rPr>
        <w:rFonts w:hint="default"/>
      </w:rPr>
    </w:lvl>
    <w:lvl w:ilvl="5" w:tplc="4BD0EB06">
      <w:numFmt w:val="bullet"/>
      <w:lvlText w:val="•"/>
      <w:lvlJc w:val="left"/>
      <w:pPr>
        <w:ind w:left="5373" w:hanging="356"/>
      </w:pPr>
      <w:rPr>
        <w:rFonts w:hint="default"/>
      </w:rPr>
    </w:lvl>
    <w:lvl w:ilvl="6" w:tplc="CD023F06">
      <w:numFmt w:val="bullet"/>
      <w:lvlText w:val="•"/>
      <w:lvlJc w:val="left"/>
      <w:pPr>
        <w:ind w:left="6259" w:hanging="356"/>
      </w:pPr>
      <w:rPr>
        <w:rFonts w:hint="default"/>
      </w:rPr>
    </w:lvl>
    <w:lvl w:ilvl="7" w:tplc="3618AD92">
      <w:numFmt w:val="bullet"/>
      <w:lvlText w:val="•"/>
      <w:lvlJc w:val="left"/>
      <w:pPr>
        <w:ind w:left="7146" w:hanging="356"/>
      </w:pPr>
      <w:rPr>
        <w:rFonts w:hint="default"/>
      </w:rPr>
    </w:lvl>
    <w:lvl w:ilvl="8" w:tplc="38E04044">
      <w:numFmt w:val="bullet"/>
      <w:lvlText w:val="•"/>
      <w:lvlJc w:val="left"/>
      <w:pPr>
        <w:ind w:left="8033" w:hanging="356"/>
      </w:pPr>
      <w:rPr>
        <w:rFonts w:hint="default"/>
      </w:rPr>
    </w:lvl>
  </w:abstractNum>
  <w:abstractNum w:abstractNumId="17" w15:restartNumberingAfterBreak="0">
    <w:nsid w:val="58C838D5"/>
    <w:multiLevelType w:val="hybridMultilevel"/>
    <w:tmpl w:val="E79E34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5C870294"/>
    <w:multiLevelType w:val="hybridMultilevel"/>
    <w:tmpl w:val="24AA0B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E471841"/>
    <w:multiLevelType w:val="hybridMultilevel"/>
    <w:tmpl w:val="44CA8EAA"/>
    <w:lvl w:ilvl="0" w:tplc="FF44568C">
      <w:start w:val="1"/>
      <w:numFmt w:val="bullet"/>
      <w:lvlText w:val=""/>
      <w:lvlJc w:val="left"/>
      <w:pPr>
        <w:ind w:left="213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620940CE"/>
    <w:multiLevelType w:val="hybridMultilevel"/>
    <w:tmpl w:val="A22E3C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F85079"/>
    <w:multiLevelType w:val="hybridMultilevel"/>
    <w:tmpl w:val="63484BCC"/>
    <w:lvl w:ilvl="0" w:tplc="04190001">
      <w:start w:val="1"/>
      <w:numFmt w:val="bullet"/>
      <w:lvlText w:val=""/>
      <w:lvlJc w:val="left"/>
      <w:pPr>
        <w:ind w:left="6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3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053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773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4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213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4933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6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373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6E4B0DBB"/>
    <w:multiLevelType w:val="hybridMultilevel"/>
    <w:tmpl w:val="068EC4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72631489"/>
    <w:multiLevelType w:val="hybridMultilevel"/>
    <w:tmpl w:val="FC9451C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5505F3D"/>
    <w:multiLevelType w:val="hybridMultilevel"/>
    <w:tmpl w:val="0A2EC9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856BE9"/>
    <w:multiLevelType w:val="hybridMultilevel"/>
    <w:tmpl w:val="4802C8A8"/>
    <w:lvl w:ilvl="0" w:tplc="904E97A0">
      <w:start w:val="1"/>
      <w:numFmt w:val="decimal"/>
      <w:lvlText w:val="%1."/>
      <w:lvlJc w:val="left"/>
      <w:pPr>
        <w:ind w:left="785" w:hanging="360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1" w:tplc="69FED2E2">
      <w:start w:val="1"/>
      <w:numFmt w:val="decimal"/>
      <w:lvlText w:val="%2."/>
      <w:lvlJc w:val="left"/>
      <w:pPr>
        <w:ind w:left="956" w:hanging="360"/>
      </w:pPr>
      <w:rPr>
        <w:rFonts w:ascii="Times New Roman" w:eastAsia="Times New Roman" w:hAnsi="Times New Roman" w:cs="Times New Roman" w:hint="default"/>
        <w:w w:val="99"/>
        <w:sz w:val="28"/>
        <w:szCs w:val="28"/>
      </w:rPr>
    </w:lvl>
    <w:lvl w:ilvl="2" w:tplc="9E583BEC">
      <w:numFmt w:val="bullet"/>
      <w:lvlText w:val=""/>
      <w:lvlJc w:val="left"/>
      <w:pPr>
        <w:ind w:left="1229" w:hanging="312"/>
      </w:pPr>
      <w:rPr>
        <w:rFonts w:ascii="Symbol" w:eastAsia="Symbol" w:hAnsi="Symbol" w:cs="Symbol" w:hint="default"/>
        <w:w w:val="99"/>
        <w:sz w:val="28"/>
        <w:szCs w:val="28"/>
      </w:rPr>
    </w:lvl>
    <w:lvl w:ilvl="3" w:tplc="19DC7E16">
      <w:numFmt w:val="bullet"/>
      <w:lvlText w:val="•"/>
      <w:lvlJc w:val="left"/>
      <w:pPr>
        <w:ind w:left="1280" w:hanging="312"/>
      </w:pPr>
      <w:rPr>
        <w:rFonts w:hint="default"/>
      </w:rPr>
    </w:lvl>
    <w:lvl w:ilvl="4" w:tplc="A062809A">
      <w:numFmt w:val="bullet"/>
      <w:lvlText w:val="•"/>
      <w:lvlJc w:val="left"/>
      <w:pPr>
        <w:ind w:left="2588" w:hanging="312"/>
      </w:pPr>
      <w:rPr>
        <w:rFonts w:hint="default"/>
      </w:rPr>
    </w:lvl>
    <w:lvl w:ilvl="5" w:tplc="3D205BF6">
      <w:numFmt w:val="bullet"/>
      <w:lvlText w:val="•"/>
      <w:lvlJc w:val="left"/>
      <w:pPr>
        <w:ind w:left="3897" w:hanging="312"/>
      </w:pPr>
      <w:rPr>
        <w:rFonts w:hint="default"/>
      </w:rPr>
    </w:lvl>
    <w:lvl w:ilvl="6" w:tplc="4678CC3A">
      <w:numFmt w:val="bullet"/>
      <w:lvlText w:val="•"/>
      <w:lvlJc w:val="left"/>
      <w:pPr>
        <w:ind w:left="5205" w:hanging="312"/>
      </w:pPr>
      <w:rPr>
        <w:rFonts w:hint="default"/>
      </w:rPr>
    </w:lvl>
    <w:lvl w:ilvl="7" w:tplc="445A9E48">
      <w:numFmt w:val="bullet"/>
      <w:lvlText w:val="•"/>
      <w:lvlJc w:val="left"/>
      <w:pPr>
        <w:ind w:left="6514" w:hanging="312"/>
      </w:pPr>
      <w:rPr>
        <w:rFonts w:hint="default"/>
      </w:rPr>
    </w:lvl>
    <w:lvl w:ilvl="8" w:tplc="A09E3F6E">
      <w:numFmt w:val="bullet"/>
      <w:lvlText w:val="•"/>
      <w:lvlJc w:val="left"/>
      <w:pPr>
        <w:ind w:left="7822" w:hanging="312"/>
      </w:pPr>
      <w:rPr>
        <w:rFonts w:hint="default"/>
      </w:rPr>
    </w:lvl>
  </w:abstractNum>
  <w:num w:numId="1">
    <w:abstractNumId w:val="18"/>
  </w:num>
  <w:num w:numId="2">
    <w:abstractNumId w:val="11"/>
  </w:num>
  <w:num w:numId="3">
    <w:abstractNumId w:val="7"/>
  </w:num>
  <w:num w:numId="4">
    <w:abstractNumId w:val="20"/>
  </w:num>
  <w:num w:numId="5">
    <w:abstractNumId w:val="15"/>
  </w:num>
  <w:num w:numId="6">
    <w:abstractNumId w:val="24"/>
  </w:num>
  <w:num w:numId="7">
    <w:abstractNumId w:val="23"/>
  </w:num>
  <w:num w:numId="8">
    <w:abstractNumId w:val="2"/>
  </w:num>
  <w:num w:numId="9">
    <w:abstractNumId w:val="12"/>
  </w:num>
  <w:num w:numId="10">
    <w:abstractNumId w:val="5"/>
  </w:num>
  <w:num w:numId="11">
    <w:abstractNumId w:val="1"/>
  </w:num>
  <w:num w:numId="12">
    <w:abstractNumId w:val="6"/>
  </w:num>
  <w:num w:numId="13">
    <w:abstractNumId w:val="10"/>
  </w:num>
  <w:num w:numId="14">
    <w:abstractNumId w:val="17"/>
  </w:num>
  <w:num w:numId="15">
    <w:abstractNumId w:val="22"/>
  </w:num>
  <w:num w:numId="16">
    <w:abstractNumId w:val="4"/>
  </w:num>
  <w:num w:numId="17">
    <w:abstractNumId w:val="25"/>
  </w:num>
  <w:num w:numId="18">
    <w:abstractNumId w:val="13"/>
  </w:num>
  <w:num w:numId="19">
    <w:abstractNumId w:val="9"/>
  </w:num>
  <w:num w:numId="20">
    <w:abstractNumId w:val="3"/>
  </w:num>
  <w:num w:numId="21">
    <w:abstractNumId w:val="8"/>
  </w:num>
  <w:num w:numId="22">
    <w:abstractNumId w:val="14"/>
  </w:num>
  <w:num w:numId="23">
    <w:abstractNumId w:val="0"/>
  </w:num>
  <w:num w:numId="24">
    <w:abstractNumId w:val="16"/>
  </w:num>
  <w:num w:numId="25">
    <w:abstractNumId w:val="21"/>
  </w:num>
  <w:num w:numId="26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7814"/>
    <w:rsid w:val="000047BF"/>
    <w:rsid w:val="000611D4"/>
    <w:rsid w:val="000A407A"/>
    <w:rsid w:val="000A6446"/>
    <w:rsid w:val="000D7B7C"/>
    <w:rsid w:val="001049D1"/>
    <w:rsid w:val="0014503B"/>
    <w:rsid w:val="001C7D79"/>
    <w:rsid w:val="001E0DFE"/>
    <w:rsid w:val="001F1B1B"/>
    <w:rsid w:val="00236B27"/>
    <w:rsid w:val="00257AF4"/>
    <w:rsid w:val="00257EA1"/>
    <w:rsid w:val="00267BA6"/>
    <w:rsid w:val="002728C6"/>
    <w:rsid w:val="002815D4"/>
    <w:rsid w:val="00294BBC"/>
    <w:rsid w:val="002A0E3C"/>
    <w:rsid w:val="002E29CE"/>
    <w:rsid w:val="002E2A08"/>
    <w:rsid w:val="002E4FA8"/>
    <w:rsid w:val="003576D1"/>
    <w:rsid w:val="00365E13"/>
    <w:rsid w:val="003D3FE4"/>
    <w:rsid w:val="003E63D1"/>
    <w:rsid w:val="00405A75"/>
    <w:rsid w:val="00484175"/>
    <w:rsid w:val="00486060"/>
    <w:rsid w:val="00487425"/>
    <w:rsid w:val="004F3604"/>
    <w:rsid w:val="005030FE"/>
    <w:rsid w:val="00524AE1"/>
    <w:rsid w:val="005266FF"/>
    <w:rsid w:val="00534E7F"/>
    <w:rsid w:val="00594E79"/>
    <w:rsid w:val="00596C4D"/>
    <w:rsid w:val="005A31F1"/>
    <w:rsid w:val="005B7814"/>
    <w:rsid w:val="005D0BC9"/>
    <w:rsid w:val="005D377C"/>
    <w:rsid w:val="005D5F3E"/>
    <w:rsid w:val="005D6CDF"/>
    <w:rsid w:val="005D7904"/>
    <w:rsid w:val="005D7E65"/>
    <w:rsid w:val="005E6FC6"/>
    <w:rsid w:val="00610DD3"/>
    <w:rsid w:val="00614C56"/>
    <w:rsid w:val="00622EB6"/>
    <w:rsid w:val="00630E75"/>
    <w:rsid w:val="006347F5"/>
    <w:rsid w:val="00651B39"/>
    <w:rsid w:val="006C3FB5"/>
    <w:rsid w:val="006E766A"/>
    <w:rsid w:val="007072B1"/>
    <w:rsid w:val="00755FC6"/>
    <w:rsid w:val="007A7C28"/>
    <w:rsid w:val="007C4809"/>
    <w:rsid w:val="007D4354"/>
    <w:rsid w:val="008079E9"/>
    <w:rsid w:val="00823456"/>
    <w:rsid w:val="00843628"/>
    <w:rsid w:val="00860B45"/>
    <w:rsid w:val="008715F3"/>
    <w:rsid w:val="008E5E8C"/>
    <w:rsid w:val="00901D7E"/>
    <w:rsid w:val="009059E5"/>
    <w:rsid w:val="00910917"/>
    <w:rsid w:val="00916B92"/>
    <w:rsid w:val="0095455C"/>
    <w:rsid w:val="009B1877"/>
    <w:rsid w:val="009C71D5"/>
    <w:rsid w:val="009D0010"/>
    <w:rsid w:val="00A011CC"/>
    <w:rsid w:val="00A31BF4"/>
    <w:rsid w:val="00A52110"/>
    <w:rsid w:val="00AC6B91"/>
    <w:rsid w:val="00AD09FA"/>
    <w:rsid w:val="00AF6199"/>
    <w:rsid w:val="00AF732C"/>
    <w:rsid w:val="00B03E6E"/>
    <w:rsid w:val="00B07B62"/>
    <w:rsid w:val="00B1174F"/>
    <w:rsid w:val="00B134F6"/>
    <w:rsid w:val="00B205A8"/>
    <w:rsid w:val="00B650B4"/>
    <w:rsid w:val="00B66083"/>
    <w:rsid w:val="00B703F0"/>
    <w:rsid w:val="00B825AB"/>
    <w:rsid w:val="00BA50F1"/>
    <w:rsid w:val="00BC7C22"/>
    <w:rsid w:val="00BD7D1C"/>
    <w:rsid w:val="00BE4D66"/>
    <w:rsid w:val="00C338A4"/>
    <w:rsid w:val="00C42DFB"/>
    <w:rsid w:val="00C57680"/>
    <w:rsid w:val="00C609B6"/>
    <w:rsid w:val="00C66C8E"/>
    <w:rsid w:val="00C768A5"/>
    <w:rsid w:val="00C85FC1"/>
    <w:rsid w:val="00CC1275"/>
    <w:rsid w:val="00CF310B"/>
    <w:rsid w:val="00D355D6"/>
    <w:rsid w:val="00D54879"/>
    <w:rsid w:val="00D5594C"/>
    <w:rsid w:val="00D72455"/>
    <w:rsid w:val="00D90BF7"/>
    <w:rsid w:val="00DC0D30"/>
    <w:rsid w:val="00DD6B9E"/>
    <w:rsid w:val="00DE1BBE"/>
    <w:rsid w:val="00DE6467"/>
    <w:rsid w:val="00DF7591"/>
    <w:rsid w:val="00E23F79"/>
    <w:rsid w:val="00E37D54"/>
    <w:rsid w:val="00E83E2D"/>
    <w:rsid w:val="00E96678"/>
    <w:rsid w:val="00EC38A8"/>
    <w:rsid w:val="00ED3C7B"/>
    <w:rsid w:val="00F17895"/>
    <w:rsid w:val="00F46E32"/>
    <w:rsid w:val="00F6573B"/>
    <w:rsid w:val="00F75064"/>
    <w:rsid w:val="00FB727A"/>
    <w:rsid w:val="00FD1CA3"/>
    <w:rsid w:val="00FE5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D465F0"/>
  <w15:chartTrackingRefBased/>
  <w15:docId w15:val="{BF32E4FA-D76E-41D5-AEBA-B06556438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25A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F6573B"/>
    <w:pPr>
      <w:keepNext/>
      <w:keepLines/>
      <w:numPr>
        <w:numId w:val="19"/>
      </w:numPr>
      <w:spacing w:before="240"/>
      <w:outlineLvl w:val="0"/>
    </w:pPr>
    <w:rPr>
      <w:rFonts w:eastAsiaTheme="majorEastAsia"/>
      <w:b/>
      <w:bCs/>
      <w:color w:val="000000" w:themeColor="text1"/>
      <w:sz w:val="32"/>
      <w:szCs w:val="32"/>
      <w:u w:val="single"/>
    </w:rPr>
  </w:style>
  <w:style w:type="paragraph" w:styleId="2">
    <w:name w:val="heading 2"/>
    <w:basedOn w:val="a"/>
    <w:link w:val="20"/>
    <w:uiPriority w:val="9"/>
    <w:qFormat/>
    <w:rsid w:val="00BC7C22"/>
    <w:pPr>
      <w:numPr>
        <w:ilvl w:val="1"/>
        <w:numId w:val="19"/>
      </w:numPr>
      <w:ind w:left="851" w:hanging="567"/>
      <w:outlineLvl w:val="1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7C22"/>
    <w:pPr>
      <w:keepNext/>
      <w:keepLines/>
      <w:numPr>
        <w:ilvl w:val="2"/>
        <w:numId w:val="19"/>
      </w:numPr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C7C22"/>
    <w:pPr>
      <w:keepNext/>
      <w:keepLines/>
      <w:numPr>
        <w:ilvl w:val="3"/>
        <w:numId w:val="19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C7C22"/>
    <w:pPr>
      <w:keepNext/>
      <w:keepLines/>
      <w:numPr>
        <w:ilvl w:val="4"/>
        <w:numId w:val="19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C7C22"/>
    <w:pPr>
      <w:keepNext/>
      <w:keepLines/>
      <w:numPr>
        <w:ilvl w:val="5"/>
        <w:numId w:val="19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C7C22"/>
    <w:pPr>
      <w:keepNext/>
      <w:keepLines/>
      <w:numPr>
        <w:ilvl w:val="6"/>
        <w:numId w:val="1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C7C22"/>
    <w:pPr>
      <w:keepNext/>
      <w:keepLines/>
      <w:numPr>
        <w:ilvl w:val="7"/>
        <w:numId w:val="1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C7C22"/>
    <w:pPr>
      <w:keepNext/>
      <w:keepLines/>
      <w:numPr>
        <w:ilvl w:val="8"/>
        <w:numId w:val="19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5030FE"/>
    <w:pPr>
      <w:spacing w:after="0" w:line="240" w:lineRule="auto"/>
    </w:pPr>
    <w:rPr>
      <w:rFonts w:eastAsiaTheme="minorEastAsia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5030FE"/>
    <w:pPr>
      <w:spacing w:after="200" w:line="276" w:lineRule="auto"/>
      <w:ind w:left="720"/>
      <w:contextualSpacing/>
    </w:pPr>
    <w:rPr>
      <w:rFonts w:eastAsiaTheme="minorEastAsia"/>
    </w:rPr>
  </w:style>
  <w:style w:type="paragraph" w:styleId="a5">
    <w:name w:val="footer"/>
    <w:basedOn w:val="a"/>
    <w:link w:val="a6"/>
    <w:uiPriority w:val="99"/>
    <w:unhideWhenUsed/>
    <w:rsid w:val="005030F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5030FE"/>
  </w:style>
  <w:style w:type="character" w:styleId="a7">
    <w:name w:val="page number"/>
    <w:basedOn w:val="a0"/>
    <w:uiPriority w:val="99"/>
    <w:semiHidden/>
    <w:unhideWhenUsed/>
    <w:rsid w:val="005030FE"/>
  </w:style>
  <w:style w:type="paragraph" w:styleId="a8">
    <w:name w:val="header"/>
    <w:basedOn w:val="a"/>
    <w:link w:val="a9"/>
    <w:uiPriority w:val="99"/>
    <w:unhideWhenUsed/>
    <w:rsid w:val="008079E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8079E9"/>
  </w:style>
  <w:style w:type="character" w:customStyle="1" w:styleId="20">
    <w:name w:val="Заголовок 2 Знак"/>
    <w:basedOn w:val="a0"/>
    <w:link w:val="2"/>
    <w:uiPriority w:val="9"/>
    <w:rsid w:val="00BC7C2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6573B"/>
    <w:rPr>
      <w:rFonts w:ascii="Times New Roman" w:eastAsiaTheme="majorEastAsia" w:hAnsi="Times New Roman" w:cs="Times New Roman"/>
      <w:b/>
      <w:bCs/>
      <w:color w:val="000000" w:themeColor="text1"/>
      <w:sz w:val="32"/>
      <w:szCs w:val="32"/>
      <w:u w:val="single"/>
    </w:rPr>
  </w:style>
  <w:style w:type="paragraph" w:styleId="aa">
    <w:name w:val="No Spacing"/>
    <w:uiPriority w:val="1"/>
    <w:qFormat/>
    <w:rsid w:val="00F6573B"/>
    <w:pPr>
      <w:spacing w:after="0" w:line="240" w:lineRule="auto"/>
      <w:ind w:left="851" w:firstLine="567"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BC7C2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BC7C22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C7C22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C7C22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BC7C22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BC7C2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BC7C2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b">
    <w:name w:val="Subtitle"/>
    <w:basedOn w:val="a"/>
    <w:next w:val="a"/>
    <w:link w:val="ac"/>
    <w:uiPriority w:val="11"/>
    <w:qFormat/>
    <w:rsid w:val="00FD1CA3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c">
    <w:name w:val="Подзаголовок Знак"/>
    <w:basedOn w:val="a0"/>
    <w:link w:val="ab"/>
    <w:uiPriority w:val="11"/>
    <w:rsid w:val="00FD1CA3"/>
    <w:rPr>
      <w:rFonts w:eastAsiaTheme="minorEastAsia"/>
      <w:color w:val="5A5A5A" w:themeColor="text1" w:themeTint="A5"/>
      <w:spacing w:val="15"/>
      <w:lang w:eastAsia="ru-RU"/>
    </w:rPr>
  </w:style>
  <w:style w:type="paragraph" w:styleId="ad">
    <w:name w:val="TOC Heading"/>
    <w:basedOn w:val="1"/>
    <w:next w:val="a"/>
    <w:uiPriority w:val="39"/>
    <w:unhideWhenUsed/>
    <w:qFormat/>
    <w:rsid w:val="00FE5806"/>
    <w:pPr>
      <w:numPr>
        <w:numId w:val="0"/>
      </w:numPr>
      <w:spacing w:before="480" w:line="276" w:lineRule="auto"/>
      <w:outlineLvl w:val="9"/>
    </w:pPr>
    <w:rPr>
      <w:rFonts w:asciiTheme="majorHAnsi" w:hAnsiTheme="majorHAnsi" w:cstheme="majorBidi"/>
      <w:color w:val="2E74B5" w:themeColor="accent1" w:themeShade="BF"/>
      <w:sz w:val="28"/>
      <w:szCs w:val="28"/>
      <w:u w:val="none"/>
    </w:rPr>
  </w:style>
  <w:style w:type="paragraph" w:styleId="11">
    <w:name w:val="toc 1"/>
    <w:basedOn w:val="a"/>
    <w:next w:val="a"/>
    <w:autoRedefine/>
    <w:uiPriority w:val="39"/>
    <w:unhideWhenUsed/>
    <w:rsid w:val="00FE5806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FE5806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ae">
    <w:name w:val="Hyperlink"/>
    <w:basedOn w:val="a0"/>
    <w:uiPriority w:val="99"/>
    <w:unhideWhenUsed/>
    <w:rsid w:val="00FE5806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semiHidden/>
    <w:unhideWhenUsed/>
    <w:rsid w:val="00FE5806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FE5806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1">
    <w:name w:val="toc 5"/>
    <w:basedOn w:val="a"/>
    <w:next w:val="a"/>
    <w:autoRedefine/>
    <w:uiPriority w:val="39"/>
    <w:semiHidden/>
    <w:unhideWhenUsed/>
    <w:rsid w:val="00FE5806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1">
    <w:name w:val="toc 6"/>
    <w:basedOn w:val="a"/>
    <w:next w:val="a"/>
    <w:autoRedefine/>
    <w:uiPriority w:val="39"/>
    <w:semiHidden/>
    <w:unhideWhenUsed/>
    <w:rsid w:val="00FE5806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1">
    <w:name w:val="toc 7"/>
    <w:basedOn w:val="a"/>
    <w:next w:val="a"/>
    <w:autoRedefine/>
    <w:uiPriority w:val="39"/>
    <w:semiHidden/>
    <w:unhideWhenUsed/>
    <w:rsid w:val="00FE5806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1">
    <w:name w:val="toc 8"/>
    <w:basedOn w:val="a"/>
    <w:next w:val="a"/>
    <w:autoRedefine/>
    <w:uiPriority w:val="39"/>
    <w:semiHidden/>
    <w:unhideWhenUsed/>
    <w:rsid w:val="00FE5806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1">
    <w:name w:val="toc 9"/>
    <w:basedOn w:val="a"/>
    <w:next w:val="a"/>
    <w:autoRedefine/>
    <w:uiPriority w:val="39"/>
    <w:semiHidden/>
    <w:unhideWhenUsed/>
    <w:rsid w:val="00FE5806"/>
    <w:pPr>
      <w:ind w:left="1920"/>
    </w:pPr>
    <w:rPr>
      <w:rFonts w:asciiTheme="minorHAnsi" w:hAnsiTheme="minorHAnsi" w:cstheme="minorHAnsi"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843628"/>
    <w:rPr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843628"/>
    <w:rPr>
      <w:rFonts w:ascii="Times New Roman" w:eastAsia="Times New Roman" w:hAnsi="Times New Roman" w:cs="Times New Roman"/>
      <w:sz w:val="18"/>
      <w:szCs w:val="1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35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8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915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391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7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54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25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8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1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29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35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40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2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33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1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89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34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0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9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6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A03B0C6-0FB4-E74C-AD7A-CE40DC99CA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1731</Words>
  <Characters>9867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temp</dc:creator>
  <cp:keywords/>
  <dc:description/>
  <cp:lastModifiedBy>Пользователь Microsoft Office</cp:lastModifiedBy>
  <cp:revision>5</cp:revision>
  <cp:lastPrinted>2020-04-18T17:47:00Z</cp:lastPrinted>
  <dcterms:created xsi:type="dcterms:W3CDTF">2020-04-18T17:47:00Z</dcterms:created>
  <dcterms:modified xsi:type="dcterms:W3CDTF">2020-04-18T17:47:00Z</dcterms:modified>
</cp:coreProperties>
</file>